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3CA" w:rsidRPr="0092125F" w:rsidRDefault="000D73CA" w:rsidP="000D73CA">
      <w:pPr>
        <w:tabs>
          <w:tab w:val="left" w:pos="1980"/>
          <w:tab w:val="left" w:pos="2340"/>
          <w:tab w:val="left" w:pos="8100"/>
        </w:tabs>
        <w:jc w:val="center"/>
        <w:rPr>
          <w:b/>
          <w:sz w:val="28"/>
          <w:szCs w:val="28"/>
        </w:rPr>
      </w:pPr>
      <w:r w:rsidRPr="0092125F">
        <w:rPr>
          <w:b/>
          <w:sz w:val="28"/>
          <w:szCs w:val="28"/>
        </w:rPr>
        <w:t xml:space="preserve">ОБЛАСТНОЕ ГОСУДАРСТВЕННОЕ АВТОНОМНОЕ ПРОФЕССИОНАЛЬНОЕ ОБРАЗОВАТЕЛЬНОЕ УЧРЕЖДЕНИЕ </w:t>
      </w:r>
    </w:p>
    <w:p w:rsidR="000D73CA" w:rsidRPr="0092125F" w:rsidRDefault="000D73CA" w:rsidP="000D73CA">
      <w:pPr>
        <w:tabs>
          <w:tab w:val="left" w:pos="1980"/>
          <w:tab w:val="left" w:pos="2340"/>
          <w:tab w:val="left" w:pos="8100"/>
        </w:tabs>
        <w:jc w:val="center"/>
        <w:rPr>
          <w:b/>
          <w:sz w:val="28"/>
          <w:szCs w:val="28"/>
        </w:rPr>
      </w:pPr>
      <w:r w:rsidRPr="0092125F">
        <w:rPr>
          <w:b/>
          <w:sz w:val="28"/>
          <w:szCs w:val="28"/>
        </w:rPr>
        <w:t>«БЕЛГОРОДСКИЙ СТРОИТЕЛЬНЫЙ КОЛЛЕДЖ»</w:t>
      </w:r>
    </w:p>
    <w:p w:rsidR="00942C48" w:rsidRDefault="00942C48" w:rsidP="00942C48"/>
    <w:p w:rsidR="00942C48" w:rsidRDefault="00942C48" w:rsidP="00942C48"/>
    <w:p w:rsidR="00942C48" w:rsidRDefault="00942C48" w:rsidP="00942C48"/>
    <w:p w:rsidR="00942C48" w:rsidRDefault="00942C48" w:rsidP="00942C48"/>
    <w:p w:rsidR="00942C48" w:rsidRDefault="00942C48" w:rsidP="00942C48"/>
    <w:p w:rsidR="00942C48" w:rsidRDefault="00942C48" w:rsidP="00942C48"/>
    <w:p w:rsidR="00942C48" w:rsidRDefault="00942C48" w:rsidP="00942C48"/>
    <w:p w:rsidR="00942C48" w:rsidRDefault="00942C48" w:rsidP="00942C48"/>
    <w:p w:rsidR="00942C48" w:rsidRDefault="00942C48" w:rsidP="00942C48">
      <w:pPr>
        <w:pStyle w:val="a3"/>
        <w:rPr>
          <w:rFonts w:ascii="Times New Roman" w:hAnsi="Times New Roman"/>
          <w:sz w:val="28"/>
          <w:szCs w:val="28"/>
        </w:rPr>
      </w:pPr>
    </w:p>
    <w:p w:rsidR="00737D77" w:rsidRDefault="00737D77" w:rsidP="00737D77">
      <w:pPr>
        <w:widowControl w:val="0"/>
        <w:jc w:val="center"/>
        <w:rPr>
          <w:rFonts w:eastAsia="Calibri"/>
          <w:sz w:val="28"/>
          <w:szCs w:val="28"/>
          <w:lang w:eastAsia="en-US"/>
        </w:rPr>
      </w:pPr>
    </w:p>
    <w:p w:rsidR="00737D77" w:rsidRDefault="00737D77" w:rsidP="00737D77">
      <w:pPr>
        <w:widowControl w:val="0"/>
        <w:jc w:val="center"/>
        <w:rPr>
          <w:rFonts w:eastAsia="Calibri"/>
          <w:sz w:val="28"/>
          <w:szCs w:val="28"/>
          <w:lang w:eastAsia="en-US"/>
        </w:rPr>
      </w:pPr>
    </w:p>
    <w:p w:rsidR="00F4262E" w:rsidRPr="00F318B8" w:rsidRDefault="00F4262E" w:rsidP="00F4262E">
      <w:pPr>
        <w:jc w:val="center"/>
        <w:rPr>
          <w:sz w:val="28"/>
          <w:szCs w:val="28"/>
        </w:rPr>
      </w:pPr>
      <w:r w:rsidRPr="00C53227">
        <w:rPr>
          <w:sz w:val="28"/>
          <w:szCs w:val="28"/>
        </w:rPr>
        <w:t xml:space="preserve">МЕТОДИЧЕСКИЕ </w:t>
      </w:r>
      <w:r>
        <w:rPr>
          <w:sz w:val="28"/>
          <w:szCs w:val="28"/>
        </w:rPr>
        <w:t>УКАЗАНИЯ</w:t>
      </w:r>
    </w:p>
    <w:p w:rsidR="00F4262E" w:rsidRPr="00C53227" w:rsidRDefault="00F4262E" w:rsidP="00F4262E">
      <w:pPr>
        <w:jc w:val="center"/>
        <w:rPr>
          <w:sz w:val="28"/>
          <w:szCs w:val="28"/>
        </w:rPr>
      </w:pPr>
      <w:proofErr w:type="gramStart"/>
      <w:r w:rsidRPr="00C53227">
        <w:rPr>
          <w:sz w:val="28"/>
          <w:szCs w:val="28"/>
        </w:rPr>
        <w:t>ОБУЧАЮЩИМСЯ</w:t>
      </w:r>
      <w:proofErr w:type="gramEnd"/>
      <w:r w:rsidRPr="00C53227">
        <w:rPr>
          <w:sz w:val="28"/>
          <w:szCs w:val="28"/>
        </w:rPr>
        <w:t xml:space="preserve"> ПО ВЫПОЛНЕНИЮ САМОСТОЯТЕЛЬН</w:t>
      </w:r>
      <w:r>
        <w:rPr>
          <w:sz w:val="28"/>
          <w:szCs w:val="28"/>
        </w:rPr>
        <w:t>ОЙ</w:t>
      </w:r>
      <w:r w:rsidRPr="00C53227">
        <w:rPr>
          <w:sz w:val="28"/>
          <w:szCs w:val="28"/>
        </w:rPr>
        <w:t xml:space="preserve"> РАБОТ</w:t>
      </w:r>
      <w:r>
        <w:rPr>
          <w:sz w:val="28"/>
          <w:szCs w:val="28"/>
        </w:rPr>
        <w:t>Ы</w:t>
      </w:r>
      <w:r w:rsidRPr="00C53227">
        <w:rPr>
          <w:sz w:val="28"/>
          <w:szCs w:val="28"/>
        </w:rPr>
        <w:t xml:space="preserve"> </w:t>
      </w:r>
    </w:p>
    <w:p w:rsidR="00737D77" w:rsidRDefault="00F4262E" w:rsidP="00F4262E">
      <w:pPr>
        <w:spacing w:after="200" w:line="276" w:lineRule="auto"/>
        <w:jc w:val="center"/>
        <w:rPr>
          <w:sz w:val="28"/>
          <w:szCs w:val="28"/>
        </w:rPr>
      </w:pPr>
      <w:r w:rsidRPr="00C53227">
        <w:rPr>
          <w:sz w:val="28"/>
          <w:szCs w:val="28"/>
        </w:rPr>
        <w:t xml:space="preserve">УЧЕБНОЙ ДИСЦИПЛИНЫ  </w:t>
      </w:r>
    </w:p>
    <w:p w:rsidR="00F4262E" w:rsidRPr="00737D77" w:rsidRDefault="00F4262E" w:rsidP="00F4262E">
      <w:pPr>
        <w:spacing w:after="200" w:line="276" w:lineRule="auto"/>
        <w:jc w:val="center"/>
        <w:rPr>
          <w:rFonts w:eastAsiaTheme="minorHAnsi"/>
          <w:b/>
          <w:sz w:val="28"/>
          <w:szCs w:val="28"/>
          <w:lang w:eastAsia="en-US"/>
        </w:rPr>
      </w:pPr>
    </w:p>
    <w:p w:rsidR="00737D77" w:rsidRPr="00737D77" w:rsidRDefault="00737D77" w:rsidP="00737D77">
      <w:pPr>
        <w:spacing w:after="200" w:line="276" w:lineRule="auto"/>
        <w:jc w:val="center"/>
        <w:rPr>
          <w:rFonts w:eastAsiaTheme="minorHAnsi"/>
          <w:b/>
          <w:i/>
          <w:sz w:val="28"/>
          <w:szCs w:val="28"/>
          <w:u w:val="single"/>
          <w:lang w:eastAsia="en-US"/>
        </w:rPr>
      </w:pPr>
      <w:r w:rsidRPr="00737D77">
        <w:rPr>
          <w:rFonts w:eastAsiaTheme="minorHAnsi"/>
          <w:b/>
          <w:i/>
          <w:sz w:val="28"/>
          <w:szCs w:val="28"/>
          <w:u w:val="single"/>
          <w:lang w:eastAsia="en-US"/>
        </w:rPr>
        <w:t>ЕН. 01. МАТЕМАТИКА</w:t>
      </w:r>
    </w:p>
    <w:p w:rsidR="00737D77" w:rsidRPr="00737D77" w:rsidRDefault="00737D77" w:rsidP="00737D77">
      <w:pPr>
        <w:spacing w:line="360" w:lineRule="auto"/>
        <w:jc w:val="both"/>
        <w:rPr>
          <w:rFonts w:eastAsia="Calibri"/>
          <w:sz w:val="28"/>
          <w:szCs w:val="28"/>
        </w:rPr>
      </w:pPr>
      <w:r w:rsidRPr="00737D77">
        <w:rPr>
          <w:rFonts w:eastAsia="Calibri"/>
          <w:sz w:val="28"/>
          <w:szCs w:val="28"/>
        </w:rPr>
        <w:t>специальность:</w:t>
      </w:r>
    </w:p>
    <w:p w:rsidR="00737D77" w:rsidRPr="00737D77" w:rsidRDefault="00737D77" w:rsidP="00737D77">
      <w:pPr>
        <w:spacing w:line="360" w:lineRule="auto"/>
        <w:jc w:val="both"/>
        <w:rPr>
          <w:rFonts w:eastAsia="Calibri"/>
          <w:b/>
          <w:sz w:val="28"/>
          <w:szCs w:val="28"/>
        </w:rPr>
      </w:pPr>
      <w:r w:rsidRPr="00737D77">
        <w:rPr>
          <w:rFonts w:eastAsia="Calibri"/>
          <w:sz w:val="28"/>
          <w:szCs w:val="28"/>
        </w:rPr>
        <w:t xml:space="preserve">08.02.01 Строительство и </w:t>
      </w:r>
      <w:r w:rsidR="00425612">
        <w:rPr>
          <w:rFonts w:eastAsia="Calibri"/>
          <w:sz w:val="28"/>
          <w:szCs w:val="28"/>
        </w:rPr>
        <w:t>эксплуатация городских путей сообщения</w:t>
      </w:r>
    </w:p>
    <w:p w:rsidR="00737D77" w:rsidRPr="00737D77" w:rsidRDefault="00737D77" w:rsidP="00737D77">
      <w:pPr>
        <w:spacing w:after="200" w:line="276" w:lineRule="auto"/>
        <w:jc w:val="center"/>
        <w:rPr>
          <w:rFonts w:eastAsiaTheme="minorHAnsi"/>
          <w:b/>
          <w:i/>
          <w:sz w:val="28"/>
          <w:szCs w:val="28"/>
          <w:u w:val="single"/>
          <w:lang w:eastAsia="en-US"/>
        </w:rPr>
      </w:pPr>
    </w:p>
    <w:p w:rsidR="00737D77" w:rsidRPr="00737D77" w:rsidRDefault="00737D77" w:rsidP="00737D77">
      <w:pPr>
        <w:spacing w:after="200" w:line="276" w:lineRule="auto"/>
        <w:jc w:val="center"/>
        <w:rPr>
          <w:rFonts w:eastAsiaTheme="minorHAnsi"/>
          <w:b/>
          <w:sz w:val="28"/>
          <w:szCs w:val="28"/>
          <w:lang w:eastAsia="en-US"/>
        </w:rPr>
      </w:pPr>
    </w:p>
    <w:p w:rsidR="00737D77" w:rsidRPr="00737D77" w:rsidRDefault="00737D77" w:rsidP="00737D77">
      <w:pPr>
        <w:spacing w:after="200" w:line="276" w:lineRule="auto"/>
        <w:jc w:val="center"/>
        <w:rPr>
          <w:rFonts w:eastAsiaTheme="minorHAnsi"/>
          <w:b/>
          <w:sz w:val="28"/>
          <w:szCs w:val="28"/>
          <w:lang w:eastAsia="en-US"/>
        </w:rPr>
      </w:pPr>
    </w:p>
    <w:p w:rsidR="00737D77" w:rsidRPr="00737D77" w:rsidRDefault="00737D77" w:rsidP="00737D77">
      <w:pPr>
        <w:spacing w:after="200" w:line="276" w:lineRule="auto"/>
        <w:jc w:val="center"/>
        <w:rPr>
          <w:rFonts w:eastAsiaTheme="minorHAnsi"/>
          <w:b/>
          <w:sz w:val="28"/>
          <w:szCs w:val="28"/>
          <w:lang w:eastAsia="en-US"/>
        </w:rPr>
      </w:pPr>
    </w:p>
    <w:p w:rsidR="00737D77" w:rsidRPr="00737D77" w:rsidRDefault="00737D77" w:rsidP="00737D77">
      <w:pPr>
        <w:spacing w:after="200" w:line="276" w:lineRule="auto"/>
        <w:jc w:val="center"/>
        <w:rPr>
          <w:rFonts w:eastAsiaTheme="minorHAnsi"/>
          <w:b/>
          <w:sz w:val="28"/>
          <w:szCs w:val="28"/>
          <w:lang w:eastAsia="en-US"/>
        </w:rPr>
      </w:pPr>
    </w:p>
    <w:p w:rsidR="00737D77" w:rsidRPr="00737D77" w:rsidRDefault="00737D77" w:rsidP="00737D77">
      <w:pPr>
        <w:spacing w:after="200" w:line="276" w:lineRule="auto"/>
        <w:jc w:val="center"/>
        <w:rPr>
          <w:rFonts w:eastAsiaTheme="minorHAnsi"/>
          <w:b/>
          <w:sz w:val="28"/>
          <w:szCs w:val="28"/>
          <w:lang w:eastAsia="en-US"/>
        </w:rPr>
      </w:pPr>
    </w:p>
    <w:p w:rsidR="00737D77" w:rsidRPr="00737D77" w:rsidRDefault="00737D77" w:rsidP="00737D77">
      <w:pPr>
        <w:spacing w:after="200" w:line="276" w:lineRule="auto"/>
        <w:jc w:val="center"/>
        <w:rPr>
          <w:rFonts w:eastAsiaTheme="minorHAnsi"/>
          <w:b/>
          <w:sz w:val="28"/>
          <w:szCs w:val="28"/>
          <w:lang w:eastAsia="en-US"/>
        </w:rPr>
      </w:pPr>
    </w:p>
    <w:p w:rsidR="00737D77" w:rsidRPr="00737D77" w:rsidRDefault="00737D77" w:rsidP="00737D77">
      <w:pPr>
        <w:spacing w:after="200" w:line="276" w:lineRule="auto"/>
        <w:jc w:val="center"/>
        <w:rPr>
          <w:rFonts w:eastAsiaTheme="minorHAnsi"/>
          <w:b/>
          <w:sz w:val="28"/>
          <w:szCs w:val="28"/>
          <w:lang w:eastAsia="en-US"/>
        </w:rPr>
      </w:pPr>
    </w:p>
    <w:p w:rsidR="00737D77" w:rsidRPr="00737D77" w:rsidRDefault="00737D77" w:rsidP="00737D77">
      <w:pPr>
        <w:spacing w:after="200" w:line="276" w:lineRule="auto"/>
        <w:jc w:val="center"/>
        <w:rPr>
          <w:rFonts w:eastAsiaTheme="minorHAnsi"/>
          <w:b/>
          <w:sz w:val="28"/>
          <w:szCs w:val="28"/>
          <w:lang w:eastAsia="en-US"/>
        </w:rPr>
      </w:pPr>
    </w:p>
    <w:p w:rsidR="00737D77" w:rsidRDefault="00737D77" w:rsidP="00737D77">
      <w:pPr>
        <w:spacing w:after="200" w:line="276" w:lineRule="auto"/>
        <w:jc w:val="center"/>
        <w:rPr>
          <w:rFonts w:eastAsiaTheme="minorHAnsi"/>
          <w:b/>
          <w:sz w:val="28"/>
          <w:szCs w:val="28"/>
          <w:lang w:eastAsia="en-US"/>
        </w:rPr>
      </w:pPr>
    </w:p>
    <w:p w:rsidR="00737D77" w:rsidRPr="00737D77" w:rsidRDefault="0044277D" w:rsidP="00F4262E">
      <w:pPr>
        <w:widowControl w:val="0"/>
        <w:ind w:right="-1"/>
        <w:jc w:val="center"/>
        <w:rPr>
          <w:sz w:val="28"/>
          <w:szCs w:val="28"/>
          <w:lang w:eastAsia="en-US"/>
        </w:rPr>
      </w:pPr>
      <w:r>
        <w:rPr>
          <w:spacing w:val="-1"/>
          <w:sz w:val="28"/>
          <w:szCs w:val="28"/>
          <w:lang w:eastAsia="en-US"/>
        </w:rPr>
        <w:t>Белгород</w:t>
      </w:r>
      <w:r w:rsidR="00737D77" w:rsidRPr="00737D77">
        <w:rPr>
          <w:spacing w:val="-1"/>
          <w:sz w:val="28"/>
          <w:szCs w:val="28"/>
          <w:lang w:eastAsia="en-US"/>
        </w:rPr>
        <w:t xml:space="preserve"> </w:t>
      </w:r>
      <w:r w:rsidR="00425612">
        <w:rPr>
          <w:sz w:val="28"/>
          <w:szCs w:val="28"/>
          <w:lang w:eastAsia="en-US"/>
        </w:rPr>
        <w:t>201</w:t>
      </w:r>
      <w:r w:rsidR="00726C4A">
        <w:rPr>
          <w:sz w:val="28"/>
          <w:szCs w:val="28"/>
          <w:lang w:eastAsia="en-US"/>
        </w:rPr>
        <w:t>9</w:t>
      </w:r>
      <w:r w:rsidR="00737D77" w:rsidRPr="00737D77">
        <w:rPr>
          <w:sz w:val="28"/>
          <w:szCs w:val="28"/>
          <w:lang w:eastAsia="en-US"/>
        </w:rPr>
        <w:t>г.</w:t>
      </w:r>
    </w:p>
    <w:p w:rsidR="00737D77" w:rsidRPr="00737D77" w:rsidRDefault="00737D77" w:rsidP="00737D77">
      <w:pPr>
        <w:spacing w:line="276" w:lineRule="auto"/>
        <w:jc w:val="center"/>
        <w:rPr>
          <w:b/>
          <w:bCs/>
          <w:sz w:val="28"/>
          <w:szCs w:val="28"/>
        </w:rPr>
        <w:sectPr w:rsidR="00737D77" w:rsidRPr="00737D77" w:rsidSect="00425612">
          <w:footerReference w:type="default" r:id="rId7"/>
          <w:pgSz w:w="11906" w:h="16838"/>
          <w:pgMar w:top="1134" w:right="850" w:bottom="1134" w:left="1701" w:header="708" w:footer="708" w:gutter="0"/>
          <w:cols w:space="708"/>
          <w:titlePg/>
          <w:docGrid w:linePitch="360"/>
        </w:sectPr>
      </w:pPr>
    </w:p>
    <w:p w:rsidR="00F4262E" w:rsidRDefault="00F4262E" w:rsidP="00F4262E">
      <w:pPr>
        <w:pStyle w:val="a3"/>
        <w:rPr>
          <w:rFonts w:ascii="Times New Roman" w:hAnsi="Times New Roman"/>
          <w:sz w:val="28"/>
          <w:szCs w:val="28"/>
        </w:rPr>
      </w:pPr>
      <w:r w:rsidRPr="00A52792">
        <w:rPr>
          <w:rFonts w:ascii="Times New Roman" w:hAnsi="Times New Roman"/>
          <w:b/>
          <w:sz w:val="28"/>
          <w:szCs w:val="28"/>
        </w:rPr>
        <w:lastRenderedPageBreak/>
        <w:t>Одобрен</w:t>
      </w:r>
      <w:r>
        <w:rPr>
          <w:rFonts w:ascii="Times New Roman" w:hAnsi="Times New Roman"/>
          <w:b/>
          <w:sz w:val="28"/>
          <w:szCs w:val="28"/>
        </w:rPr>
        <w:t>о</w:t>
      </w:r>
      <w:r>
        <w:rPr>
          <w:rFonts w:ascii="Times New Roman" w:hAnsi="Times New Roman"/>
          <w:sz w:val="28"/>
          <w:szCs w:val="28"/>
        </w:rPr>
        <w:t xml:space="preserve"> </w:t>
      </w:r>
    </w:p>
    <w:p w:rsidR="00737D77" w:rsidRPr="00737D77" w:rsidRDefault="00F4262E" w:rsidP="00F4262E">
      <w:pPr>
        <w:pStyle w:val="a3"/>
        <w:rPr>
          <w:sz w:val="28"/>
          <w:szCs w:val="28"/>
          <w:lang w:eastAsia="en-US"/>
        </w:rPr>
      </w:pPr>
      <w:r>
        <w:rPr>
          <w:rFonts w:ascii="Times New Roman" w:hAnsi="Times New Roman"/>
          <w:sz w:val="28"/>
          <w:szCs w:val="28"/>
        </w:rPr>
        <w:t>Предметно-</w:t>
      </w:r>
      <w:r w:rsidRPr="00A52792">
        <w:rPr>
          <w:rFonts w:ascii="Times New Roman" w:hAnsi="Times New Roman"/>
          <w:sz w:val="28"/>
          <w:szCs w:val="28"/>
        </w:rPr>
        <w:t xml:space="preserve">цикловой комиссией математических и </w:t>
      </w:r>
      <w:r>
        <w:rPr>
          <w:rFonts w:ascii="Times New Roman" w:hAnsi="Times New Roman"/>
          <w:sz w:val="28"/>
          <w:szCs w:val="28"/>
        </w:rPr>
        <w:t xml:space="preserve">общих </w:t>
      </w:r>
      <w:r w:rsidRPr="00A52792">
        <w:rPr>
          <w:rFonts w:ascii="Times New Roman" w:hAnsi="Times New Roman"/>
          <w:sz w:val="28"/>
          <w:szCs w:val="28"/>
        </w:rPr>
        <w:t>естественнонаучных дисциплин</w:t>
      </w:r>
    </w:p>
    <w:p w:rsidR="00737D77" w:rsidRPr="00737D77" w:rsidRDefault="00737D77" w:rsidP="00737D77">
      <w:pPr>
        <w:widowControl w:val="0"/>
        <w:tabs>
          <w:tab w:val="left" w:pos="1549"/>
          <w:tab w:val="left" w:pos="1932"/>
          <w:tab w:val="left" w:pos="2456"/>
          <w:tab w:val="left" w:pos="3230"/>
          <w:tab w:val="left" w:pos="4403"/>
        </w:tabs>
        <w:spacing w:before="45"/>
        <w:ind w:left="121"/>
        <w:rPr>
          <w:sz w:val="28"/>
          <w:szCs w:val="28"/>
          <w:lang w:eastAsia="en-US"/>
        </w:rPr>
      </w:pPr>
    </w:p>
    <w:p w:rsidR="00737D77" w:rsidRPr="00737D77" w:rsidRDefault="00737D77" w:rsidP="00737D77">
      <w:pPr>
        <w:widowControl w:val="0"/>
        <w:tabs>
          <w:tab w:val="left" w:pos="1549"/>
          <w:tab w:val="left" w:pos="1932"/>
          <w:tab w:val="left" w:pos="2456"/>
          <w:tab w:val="left" w:pos="3230"/>
          <w:tab w:val="left" w:pos="4403"/>
        </w:tabs>
        <w:spacing w:before="45"/>
        <w:ind w:left="121"/>
        <w:rPr>
          <w:sz w:val="28"/>
          <w:szCs w:val="28"/>
          <w:lang w:eastAsia="en-US"/>
        </w:rPr>
      </w:pPr>
    </w:p>
    <w:p w:rsidR="00737D77" w:rsidRPr="00737D77" w:rsidRDefault="00737D77" w:rsidP="00737D77">
      <w:pPr>
        <w:widowControl w:val="0"/>
        <w:tabs>
          <w:tab w:val="left" w:pos="1549"/>
          <w:tab w:val="left" w:pos="1932"/>
          <w:tab w:val="left" w:pos="2456"/>
          <w:tab w:val="left" w:pos="3230"/>
          <w:tab w:val="left" w:pos="4403"/>
        </w:tabs>
        <w:spacing w:before="45"/>
        <w:ind w:left="121"/>
        <w:rPr>
          <w:sz w:val="28"/>
          <w:szCs w:val="28"/>
          <w:lang w:eastAsia="en-US"/>
        </w:rPr>
      </w:pPr>
    </w:p>
    <w:p w:rsidR="00737D77" w:rsidRPr="00737D77" w:rsidRDefault="00737D77" w:rsidP="00737D77">
      <w:pPr>
        <w:widowControl w:val="0"/>
        <w:tabs>
          <w:tab w:val="left" w:pos="1549"/>
          <w:tab w:val="left" w:pos="1932"/>
          <w:tab w:val="left" w:pos="2456"/>
          <w:tab w:val="left" w:pos="3230"/>
          <w:tab w:val="left" w:pos="4403"/>
        </w:tabs>
        <w:spacing w:before="45"/>
        <w:ind w:left="121"/>
        <w:rPr>
          <w:sz w:val="28"/>
          <w:szCs w:val="28"/>
          <w:lang w:eastAsia="en-US"/>
        </w:rPr>
      </w:pPr>
    </w:p>
    <w:p w:rsidR="00737D77" w:rsidRPr="00737D77" w:rsidRDefault="00737D77" w:rsidP="00737D77">
      <w:pPr>
        <w:widowControl w:val="0"/>
        <w:tabs>
          <w:tab w:val="left" w:pos="1549"/>
          <w:tab w:val="left" w:pos="1932"/>
          <w:tab w:val="left" w:pos="2456"/>
          <w:tab w:val="left" w:pos="3230"/>
          <w:tab w:val="left" w:pos="4403"/>
        </w:tabs>
        <w:spacing w:before="45"/>
        <w:ind w:left="121"/>
        <w:rPr>
          <w:sz w:val="28"/>
          <w:szCs w:val="28"/>
          <w:lang w:eastAsia="en-US"/>
        </w:rPr>
      </w:pPr>
    </w:p>
    <w:p w:rsidR="00737D77" w:rsidRPr="00737D77" w:rsidRDefault="00737D77" w:rsidP="00737D77">
      <w:pPr>
        <w:widowControl w:val="0"/>
        <w:tabs>
          <w:tab w:val="left" w:pos="1549"/>
          <w:tab w:val="left" w:pos="1932"/>
          <w:tab w:val="left" w:pos="2456"/>
          <w:tab w:val="left" w:pos="3230"/>
          <w:tab w:val="left" w:pos="4403"/>
        </w:tabs>
        <w:spacing w:before="45"/>
        <w:ind w:left="121"/>
        <w:rPr>
          <w:sz w:val="28"/>
          <w:szCs w:val="28"/>
          <w:lang w:eastAsia="en-US"/>
        </w:rPr>
      </w:pPr>
    </w:p>
    <w:p w:rsidR="00737D77" w:rsidRDefault="00737D77" w:rsidP="00737D77">
      <w:pPr>
        <w:widowControl w:val="0"/>
        <w:tabs>
          <w:tab w:val="left" w:pos="1549"/>
          <w:tab w:val="left" w:pos="1932"/>
          <w:tab w:val="left" w:pos="2456"/>
          <w:tab w:val="left" w:pos="3230"/>
          <w:tab w:val="left" w:pos="4403"/>
        </w:tabs>
        <w:spacing w:before="45"/>
        <w:ind w:left="121"/>
        <w:rPr>
          <w:sz w:val="28"/>
          <w:szCs w:val="28"/>
          <w:lang w:eastAsia="en-US"/>
        </w:rPr>
      </w:pPr>
    </w:p>
    <w:p w:rsidR="00F4262E" w:rsidRDefault="00F4262E" w:rsidP="00737D77">
      <w:pPr>
        <w:widowControl w:val="0"/>
        <w:tabs>
          <w:tab w:val="left" w:pos="1549"/>
          <w:tab w:val="left" w:pos="1932"/>
          <w:tab w:val="left" w:pos="2456"/>
          <w:tab w:val="left" w:pos="3230"/>
          <w:tab w:val="left" w:pos="4403"/>
        </w:tabs>
        <w:spacing w:before="45"/>
        <w:ind w:left="121"/>
        <w:rPr>
          <w:sz w:val="28"/>
          <w:szCs w:val="28"/>
          <w:lang w:eastAsia="en-US"/>
        </w:rPr>
      </w:pPr>
    </w:p>
    <w:p w:rsidR="00F4262E" w:rsidRDefault="00F4262E" w:rsidP="00737D77">
      <w:pPr>
        <w:widowControl w:val="0"/>
        <w:tabs>
          <w:tab w:val="left" w:pos="1549"/>
          <w:tab w:val="left" w:pos="1932"/>
          <w:tab w:val="left" w:pos="2456"/>
          <w:tab w:val="left" w:pos="3230"/>
          <w:tab w:val="left" w:pos="4403"/>
        </w:tabs>
        <w:spacing w:before="45"/>
        <w:ind w:left="121"/>
        <w:rPr>
          <w:sz w:val="28"/>
          <w:szCs w:val="28"/>
          <w:lang w:eastAsia="en-US"/>
        </w:rPr>
      </w:pPr>
    </w:p>
    <w:p w:rsidR="00F4262E" w:rsidRDefault="00F4262E" w:rsidP="00737D77">
      <w:pPr>
        <w:widowControl w:val="0"/>
        <w:tabs>
          <w:tab w:val="left" w:pos="1549"/>
          <w:tab w:val="left" w:pos="1932"/>
          <w:tab w:val="left" w:pos="2456"/>
          <w:tab w:val="left" w:pos="3230"/>
          <w:tab w:val="left" w:pos="4403"/>
        </w:tabs>
        <w:spacing w:before="45"/>
        <w:ind w:left="121"/>
        <w:rPr>
          <w:sz w:val="28"/>
          <w:szCs w:val="28"/>
          <w:lang w:eastAsia="en-US"/>
        </w:rPr>
      </w:pPr>
    </w:p>
    <w:p w:rsidR="00F4262E" w:rsidRDefault="00F4262E" w:rsidP="00737D77">
      <w:pPr>
        <w:widowControl w:val="0"/>
        <w:tabs>
          <w:tab w:val="left" w:pos="1549"/>
          <w:tab w:val="left" w:pos="1932"/>
          <w:tab w:val="left" w:pos="2456"/>
          <w:tab w:val="left" w:pos="3230"/>
          <w:tab w:val="left" w:pos="4403"/>
        </w:tabs>
        <w:spacing w:before="45"/>
        <w:ind w:left="121"/>
        <w:rPr>
          <w:sz w:val="28"/>
          <w:szCs w:val="28"/>
          <w:lang w:eastAsia="en-US"/>
        </w:rPr>
      </w:pPr>
    </w:p>
    <w:p w:rsidR="00F4262E" w:rsidRPr="00737D77" w:rsidRDefault="00F4262E" w:rsidP="00737D77">
      <w:pPr>
        <w:widowControl w:val="0"/>
        <w:tabs>
          <w:tab w:val="left" w:pos="1549"/>
          <w:tab w:val="left" w:pos="1932"/>
          <w:tab w:val="left" w:pos="2456"/>
          <w:tab w:val="left" w:pos="3230"/>
          <w:tab w:val="left" w:pos="4403"/>
        </w:tabs>
        <w:spacing w:before="45"/>
        <w:ind w:left="121"/>
        <w:rPr>
          <w:sz w:val="28"/>
          <w:szCs w:val="28"/>
          <w:lang w:eastAsia="en-US"/>
        </w:rPr>
      </w:pPr>
    </w:p>
    <w:p w:rsidR="00737D77" w:rsidRPr="00737D77" w:rsidRDefault="0044277D" w:rsidP="00737D77">
      <w:pPr>
        <w:rPr>
          <w:sz w:val="28"/>
          <w:szCs w:val="28"/>
        </w:rPr>
      </w:pPr>
      <w:r>
        <w:rPr>
          <w:sz w:val="28"/>
          <w:szCs w:val="28"/>
        </w:rPr>
        <w:t xml:space="preserve">Протокол № </w:t>
      </w:r>
      <w:r w:rsidR="00F4262E">
        <w:rPr>
          <w:sz w:val="28"/>
          <w:szCs w:val="28"/>
        </w:rPr>
        <w:t>1</w:t>
      </w:r>
    </w:p>
    <w:p w:rsidR="00737D77" w:rsidRPr="00737D77" w:rsidRDefault="0044277D" w:rsidP="00737D77">
      <w:pPr>
        <w:rPr>
          <w:sz w:val="28"/>
          <w:szCs w:val="28"/>
        </w:rPr>
      </w:pPr>
      <w:r>
        <w:rPr>
          <w:sz w:val="28"/>
          <w:szCs w:val="28"/>
        </w:rPr>
        <w:t>от «</w:t>
      </w:r>
      <w:r w:rsidR="00F4262E">
        <w:rPr>
          <w:sz w:val="28"/>
          <w:szCs w:val="28"/>
          <w:u w:val="single"/>
        </w:rPr>
        <w:t>31</w:t>
      </w:r>
      <w:r w:rsidR="00737D77" w:rsidRPr="00737D77">
        <w:rPr>
          <w:sz w:val="28"/>
          <w:szCs w:val="28"/>
        </w:rPr>
        <w:t>»</w:t>
      </w:r>
      <w:r w:rsidR="00425612">
        <w:rPr>
          <w:sz w:val="28"/>
          <w:szCs w:val="28"/>
        </w:rPr>
        <w:t xml:space="preserve"> </w:t>
      </w:r>
      <w:r w:rsidR="00F4262E">
        <w:rPr>
          <w:sz w:val="28"/>
          <w:szCs w:val="28"/>
          <w:u w:val="single"/>
        </w:rPr>
        <w:t>августа</w:t>
      </w:r>
      <w:r w:rsidR="00425612">
        <w:rPr>
          <w:sz w:val="28"/>
          <w:szCs w:val="28"/>
        </w:rPr>
        <w:t xml:space="preserve"> 201</w:t>
      </w:r>
      <w:r w:rsidR="00726C4A">
        <w:rPr>
          <w:sz w:val="28"/>
          <w:szCs w:val="28"/>
        </w:rPr>
        <w:t>9</w:t>
      </w:r>
      <w:r w:rsidR="00737D77" w:rsidRPr="00737D77">
        <w:rPr>
          <w:sz w:val="28"/>
          <w:szCs w:val="28"/>
        </w:rPr>
        <w:t xml:space="preserve"> г.</w:t>
      </w:r>
    </w:p>
    <w:p w:rsidR="00737D77" w:rsidRPr="00737D77" w:rsidRDefault="00737D77" w:rsidP="00737D77">
      <w:pPr>
        <w:rPr>
          <w:sz w:val="28"/>
          <w:szCs w:val="28"/>
        </w:rPr>
      </w:pPr>
    </w:p>
    <w:p w:rsidR="00737D77" w:rsidRPr="00737D77" w:rsidRDefault="00737D77" w:rsidP="00737D77">
      <w:pPr>
        <w:jc w:val="both"/>
        <w:rPr>
          <w:sz w:val="28"/>
          <w:szCs w:val="28"/>
        </w:rPr>
      </w:pPr>
    </w:p>
    <w:p w:rsidR="00737D77" w:rsidRDefault="00737D77" w:rsidP="00737D77">
      <w:pPr>
        <w:jc w:val="both"/>
        <w:rPr>
          <w:sz w:val="28"/>
          <w:szCs w:val="28"/>
        </w:rPr>
      </w:pPr>
      <w:r w:rsidRPr="00737D77">
        <w:rPr>
          <w:sz w:val="28"/>
          <w:szCs w:val="28"/>
        </w:rPr>
        <w:t xml:space="preserve">Председатель предметно-цикловой комиссии   </w:t>
      </w:r>
    </w:p>
    <w:p w:rsidR="00F4262E" w:rsidRPr="00521EFE" w:rsidRDefault="00F4262E" w:rsidP="00F4262E">
      <w:pPr>
        <w:pStyle w:val="a3"/>
        <w:tabs>
          <w:tab w:val="left" w:pos="525"/>
        </w:tabs>
        <w:rPr>
          <w:rFonts w:ascii="Times New Roman" w:hAnsi="Times New Roman"/>
          <w:sz w:val="28"/>
          <w:szCs w:val="28"/>
        </w:rPr>
      </w:pPr>
    </w:p>
    <w:p w:rsidR="00F4262E" w:rsidRPr="00737D77" w:rsidRDefault="00F4262E" w:rsidP="00F4262E">
      <w:pPr>
        <w:jc w:val="both"/>
        <w:rPr>
          <w:sz w:val="28"/>
          <w:szCs w:val="28"/>
        </w:rPr>
      </w:pPr>
      <w:r w:rsidRPr="00521EFE">
        <w:rPr>
          <w:sz w:val="28"/>
          <w:szCs w:val="28"/>
        </w:rPr>
        <w:t xml:space="preserve">__________________ </w:t>
      </w:r>
      <w:r>
        <w:rPr>
          <w:sz w:val="28"/>
          <w:szCs w:val="28"/>
        </w:rPr>
        <w:t>Т.М. Еськова</w:t>
      </w:r>
    </w:p>
    <w:p w:rsidR="00F4262E" w:rsidRDefault="00737D77" w:rsidP="00F4262E">
      <w:pPr>
        <w:pStyle w:val="a3"/>
        <w:ind w:left="34"/>
        <w:rPr>
          <w:rFonts w:ascii="Times New Roman" w:hAnsi="Times New Roman"/>
          <w:b/>
          <w:sz w:val="28"/>
          <w:szCs w:val="28"/>
        </w:rPr>
      </w:pPr>
      <w:r w:rsidRPr="00737D77">
        <w:rPr>
          <w:rFonts w:eastAsia="Calibri"/>
          <w:lang w:eastAsia="en-US"/>
        </w:rPr>
        <w:br w:type="column"/>
      </w:r>
      <w:r w:rsidR="00F4262E" w:rsidRPr="006B70E2">
        <w:rPr>
          <w:rFonts w:ascii="Times New Roman" w:hAnsi="Times New Roman"/>
          <w:b/>
          <w:sz w:val="28"/>
          <w:szCs w:val="28"/>
        </w:rPr>
        <w:lastRenderedPageBreak/>
        <w:t>Разработан</w:t>
      </w:r>
      <w:r w:rsidR="00F4262E">
        <w:rPr>
          <w:rFonts w:ascii="Times New Roman" w:hAnsi="Times New Roman"/>
          <w:b/>
          <w:sz w:val="28"/>
          <w:szCs w:val="28"/>
        </w:rPr>
        <w:t>о</w:t>
      </w:r>
    </w:p>
    <w:p w:rsidR="00F4262E" w:rsidRPr="00521EFE" w:rsidRDefault="00F4262E" w:rsidP="00F4262E">
      <w:pPr>
        <w:pStyle w:val="a3"/>
        <w:ind w:left="34"/>
        <w:rPr>
          <w:rFonts w:ascii="Times New Roman" w:hAnsi="Times New Roman"/>
          <w:sz w:val="28"/>
          <w:szCs w:val="28"/>
          <w:u w:val="single"/>
        </w:rPr>
      </w:pPr>
      <w:r w:rsidRPr="006B70E2">
        <w:rPr>
          <w:rFonts w:ascii="Times New Roman" w:hAnsi="Times New Roman"/>
          <w:b/>
          <w:sz w:val="28"/>
          <w:szCs w:val="28"/>
        </w:rPr>
        <w:t xml:space="preserve"> </w:t>
      </w:r>
      <w:r w:rsidRPr="00521EFE">
        <w:rPr>
          <w:rFonts w:ascii="Times New Roman" w:hAnsi="Times New Roman"/>
          <w:sz w:val="28"/>
          <w:szCs w:val="28"/>
        </w:rPr>
        <w:t>на основе</w:t>
      </w:r>
      <w:r>
        <w:rPr>
          <w:rFonts w:ascii="Times New Roman" w:hAnsi="Times New Roman"/>
          <w:sz w:val="28"/>
          <w:szCs w:val="28"/>
        </w:rPr>
        <w:t xml:space="preserve"> </w:t>
      </w:r>
      <w:r w:rsidRPr="00521EFE">
        <w:rPr>
          <w:rFonts w:ascii="Times New Roman" w:hAnsi="Times New Roman"/>
          <w:sz w:val="28"/>
          <w:szCs w:val="28"/>
        </w:rPr>
        <w:t xml:space="preserve">рабочей программы учебной дисциплины </w:t>
      </w:r>
      <w:r>
        <w:rPr>
          <w:rFonts w:ascii="Times New Roman" w:hAnsi="Times New Roman"/>
          <w:sz w:val="28"/>
          <w:szCs w:val="28"/>
        </w:rPr>
        <w:t>ЕН.01 Математика</w:t>
      </w:r>
    </w:p>
    <w:p w:rsidR="00737D77" w:rsidRPr="00737D77" w:rsidRDefault="00425612" w:rsidP="00737D77">
      <w:pPr>
        <w:spacing w:line="240" w:lineRule="atLeast"/>
        <w:ind w:left="142"/>
        <w:contextualSpacing/>
        <w:rPr>
          <w:rFonts w:eastAsia="Calibri"/>
          <w:sz w:val="28"/>
          <w:szCs w:val="28"/>
        </w:rPr>
      </w:pPr>
      <w:r>
        <w:rPr>
          <w:rFonts w:eastAsia="Calibri"/>
          <w:sz w:val="28"/>
          <w:szCs w:val="28"/>
        </w:rPr>
        <w:t>специальность 08.02.06</w:t>
      </w:r>
      <w:r w:rsidR="00737D77" w:rsidRPr="00737D77">
        <w:rPr>
          <w:rFonts w:eastAsia="Calibri"/>
          <w:sz w:val="28"/>
          <w:szCs w:val="28"/>
        </w:rPr>
        <w:t xml:space="preserve"> Строительство и </w:t>
      </w:r>
      <w:r>
        <w:rPr>
          <w:rFonts w:eastAsia="Calibri"/>
          <w:sz w:val="28"/>
          <w:szCs w:val="28"/>
        </w:rPr>
        <w:t>эксплуатация городских путей сообщения</w:t>
      </w:r>
    </w:p>
    <w:p w:rsidR="00737D77" w:rsidRPr="00737D77" w:rsidRDefault="00737D77" w:rsidP="00737D77">
      <w:pPr>
        <w:ind w:firstLine="142"/>
        <w:rPr>
          <w:b/>
          <w:sz w:val="28"/>
          <w:szCs w:val="28"/>
        </w:rPr>
      </w:pPr>
    </w:p>
    <w:p w:rsidR="00737D77" w:rsidRPr="00737D77" w:rsidRDefault="00737D77" w:rsidP="00737D77">
      <w:pPr>
        <w:widowControl w:val="0"/>
        <w:spacing w:line="322" w:lineRule="exact"/>
        <w:ind w:left="121"/>
        <w:rPr>
          <w:sz w:val="28"/>
          <w:szCs w:val="28"/>
          <w:lang w:eastAsia="en-US"/>
        </w:rPr>
      </w:pPr>
    </w:p>
    <w:p w:rsidR="00737D77" w:rsidRPr="00737D77" w:rsidRDefault="00737D77" w:rsidP="00737D77">
      <w:pPr>
        <w:widowControl w:val="0"/>
        <w:spacing w:line="322" w:lineRule="exact"/>
        <w:ind w:left="121"/>
        <w:rPr>
          <w:sz w:val="28"/>
          <w:szCs w:val="28"/>
          <w:lang w:eastAsia="en-US"/>
        </w:rPr>
      </w:pPr>
    </w:p>
    <w:p w:rsidR="00737D77" w:rsidRPr="00737D77" w:rsidRDefault="00737D77" w:rsidP="00737D77">
      <w:pPr>
        <w:widowControl w:val="0"/>
        <w:spacing w:line="322" w:lineRule="exact"/>
        <w:rPr>
          <w:sz w:val="28"/>
          <w:szCs w:val="28"/>
          <w:lang w:eastAsia="en-US"/>
        </w:rPr>
      </w:pPr>
    </w:p>
    <w:p w:rsidR="00737D77" w:rsidRPr="00737D77" w:rsidRDefault="00737D77" w:rsidP="00737D77">
      <w:pPr>
        <w:widowControl w:val="0"/>
        <w:rPr>
          <w:rFonts w:ascii="Calibri" w:eastAsia="Calibri" w:hAnsi="Calibri"/>
          <w:sz w:val="22"/>
          <w:szCs w:val="22"/>
          <w:lang w:eastAsia="en-US"/>
        </w:rPr>
      </w:pPr>
    </w:p>
    <w:p w:rsidR="00737D77" w:rsidRPr="00737D77" w:rsidRDefault="00737D77" w:rsidP="00737D77">
      <w:pPr>
        <w:widowControl w:val="0"/>
        <w:rPr>
          <w:rFonts w:ascii="Calibri" w:eastAsia="Calibri" w:hAnsi="Calibri"/>
          <w:sz w:val="22"/>
          <w:szCs w:val="22"/>
          <w:lang w:eastAsia="en-US"/>
        </w:rPr>
      </w:pPr>
    </w:p>
    <w:p w:rsidR="00737D77" w:rsidRPr="00737D77" w:rsidRDefault="00737D77" w:rsidP="00737D77">
      <w:pPr>
        <w:widowControl w:val="0"/>
        <w:rPr>
          <w:rFonts w:ascii="Calibri" w:eastAsia="Calibri" w:hAnsi="Calibri"/>
          <w:sz w:val="22"/>
          <w:szCs w:val="22"/>
          <w:lang w:eastAsia="en-US"/>
        </w:rPr>
      </w:pPr>
    </w:p>
    <w:p w:rsidR="00737D77" w:rsidRDefault="00737D77" w:rsidP="00737D77">
      <w:pPr>
        <w:ind w:left="176"/>
        <w:jc w:val="both"/>
        <w:rPr>
          <w:sz w:val="28"/>
          <w:szCs w:val="28"/>
        </w:rPr>
      </w:pPr>
    </w:p>
    <w:p w:rsidR="00F4262E" w:rsidRDefault="00F4262E" w:rsidP="00737D77">
      <w:pPr>
        <w:ind w:left="176"/>
        <w:jc w:val="both"/>
        <w:rPr>
          <w:sz w:val="28"/>
          <w:szCs w:val="28"/>
        </w:rPr>
      </w:pPr>
    </w:p>
    <w:p w:rsidR="00F4262E" w:rsidRDefault="00F4262E" w:rsidP="00737D77">
      <w:pPr>
        <w:ind w:left="176"/>
        <w:jc w:val="both"/>
        <w:rPr>
          <w:sz w:val="28"/>
          <w:szCs w:val="28"/>
        </w:rPr>
      </w:pPr>
    </w:p>
    <w:p w:rsidR="00F4262E" w:rsidRDefault="00F4262E" w:rsidP="00737D77">
      <w:pPr>
        <w:ind w:left="176"/>
        <w:jc w:val="both"/>
        <w:rPr>
          <w:sz w:val="28"/>
          <w:szCs w:val="28"/>
        </w:rPr>
      </w:pPr>
    </w:p>
    <w:p w:rsidR="00F4262E" w:rsidRPr="00737D77" w:rsidRDefault="00F4262E" w:rsidP="00737D77">
      <w:pPr>
        <w:ind w:left="176"/>
        <w:jc w:val="both"/>
        <w:rPr>
          <w:sz w:val="28"/>
          <w:szCs w:val="28"/>
        </w:rPr>
      </w:pPr>
    </w:p>
    <w:p w:rsidR="00737D77" w:rsidRPr="00737D77" w:rsidRDefault="00737D77" w:rsidP="00737D77">
      <w:pPr>
        <w:ind w:left="176"/>
        <w:jc w:val="both"/>
        <w:rPr>
          <w:sz w:val="28"/>
          <w:szCs w:val="28"/>
        </w:rPr>
      </w:pPr>
    </w:p>
    <w:p w:rsidR="00737D77" w:rsidRPr="00737D77" w:rsidRDefault="00737D77" w:rsidP="00737D77">
      <w:pPr>
        <w:ind w:left="176"/>
        <w:jc w:val="both"/>
        <w:rPr>
          <w:sz w:val="28"/>
          <w:szCs w:val="28"/>
        </w:rPr>
      </w:pPr>
    </w:p>
    <w:p w:rsidR="00737D77" w:rsidRPr="00737D77" w:rsidRDefault="00737D77" w:rsidP="00737D77">
      <w:pPr>
        <w:jc w:val="both"/>
        <w:rPr>
          <w:sz w:val="28"/>
          <w:szCs w:val="28"/>
        </w:rPr>
      </w:pPr>
    </w:p>
    <w:p w:rsidR="00737D77" w:rsidRPr="00737D77" w:rsidRDefault="00726C4A" w:rsidP="00737D77">
      <w:pPr>
        <w:ind w:left="176"/>
        <w:jc w:val="both"/>
        <w:rPr>
          <w:sz w:val="28"/>
          <w:szCs w:val="28"/>
        </w:rPr>
      </w:pPr>
      <w:r>
        <w:rPr>
          <w:sz w:val="28"/>
          <w:szCs w:val="28"/>
        </w:rPr>
        <w:t xml:space="preserve">Заместитель директора </w:t>
      </w:r>
    </w:p>
    <w:p w:rsidR="00726C4A" w:rsidRDefault="00726C4A" w:rsidP="00737D77">
      <w:pPr>
        <w:ind w:left="176"/>
        <w:rPr>
          <w:sz w:val="28"/>
          <w:szCs w:val="28"/>
        </w:rPr>
      </w:pPr>
    </w:p>
    <w:p w:rsidR="00737D77" w:rsidRPr="00737D77" w:rsidRDefault="00737D77" w:rsidP="00737D77">
      <w:pPr>
        <w:ind w:left="176"/>
        <w:rPr>
          <w:sz w:val="28"/>
          <w:szCs w:val="28"/>
        </w:rPr>
      </w:pPr>
      <w:r w:rsidRPr="00737D77">
        <w:rPr>
          <w:sz w:val="28"/>
          <w:szCs w:val="28"/>
        </w:rPr>
        <w:t>______________Н.В. Петрова</w:t>
      </w:r>
    </w:p>
    <w:p w:rsidR="00737D77" w:rsidRDefault="00737D77" w:rsidP="00737D77">
      <w:pPr>
        <w:widowControl w:val="0"/>
        <w:rPr>
          <w:rFonts w:ascii="Calibri" w:eastAsia="Calibri" w:hAnsi="Calibri"/>
          <w:sz w:val="22"/>
          <w:szCs w:val="22"/>
          <w:lang w:eastAsia="en-US"/>
        </w:rPr>
      </w:pPr>
    </w:p>
    <w:p w:rsidR="00F4262E" w:rsidRDefault="00F4262E" w:rsidP="00737D77">
      <w:pPr>
        <w:widowControl w:val="0"/>
        <w:rPr>
          <w:rFonts w:ascii="Calibri" w:eastAsia="Calibri" w:hAnsi="Calibri"/>
          <w:sz w:val="22"/>
          <w:szCs w:val="22"/>
          <w:lang w:eastAsia="en-US"/>
        </w:rPr>
        <w:sectPr w:rsidR="00F4262E" w:rsidSect="00737D77">
          <w:pgSz w:w="11906" w:h="16838"/>
          <w:pgMar w:top="1134" w:right="850" w:bottom="1134" w:left="1701" w:header="708" w:footer="708" w:gutter="0"/>
          <w:cols w:num="2" w:space="708"/>
          <w:docGrid w:linePitch="360"/>
        </w:sectPr>
      </w:pPr>
    </w:p>
    <w:p w:rsidR="00F4262E" w:rsidRDefault="00F4262E" w:rsidP="00737D77">
      <w:pPr>
        <w:widowControl w:val="0"/>
        <w:rPr>
          <w:rFonts w:ascii="Calibri" w:eastAsia="Calibri" w:hAnsi="Calibri"/>
          <w:sz w:val="22"/>
          <w:szCs w:val="22"/>
          <w:lang w:eastAsia="en-US"/>
        </w:rPr>
      </w:pPr>
    </w:p>
    <w:p w:rsidR="00F4262E" w:rsidRDefault="00F4262E" w:rsidP="00737D77">
      <w:pPr>
        <w:widowControl w:val="0"/>
        <w:rPr>
          <w:rFonts w:ascii="Calibri" w:eastAsia="Calibri" w:hAnsi="Calibri"/>
          <w:sz w:val="22"/>
          <w:szCs w:val="22"/>
          <w:lang w:eastAsia="en-US"/>
        </w:rPr>
      </w:pPr>
    </w:p>
    <w:p w:rsidR="00F4262E" w:rsidRDefault="00F4262E" w:rsidP="00737D77">
      <w:pPr>
        <w:widowControl w:val="0"/>
        <w:rPr>
          <w:rFonts w:ascii="Calibri" w:eastAsia="Calibri" w:hAnsi="Calibri"/>
          <w:sz w:val="22"/>
          <w:szCs w:val="22"/>
          <w:lang w:eastAsia="en-US"/>
        </w:rPr>
      </w:pPr>
    </w:p>
    <w:p w:rsidR="00F4262E" w:rsidRDefault="00F4262E" w:rsidP="00737D77">
      <w:pPr>
        <w:widowControl w:val="0"/>
        <w:rPr>
          <w:rFonts w:ascii="Calibri" w:eastAsia="Calibri" w:hAnsi="Calibri"/>
          <w:sz w:val="22"/>
          <w:szCs w:val="22"/>
          <w:lang w:eastAsia="en-US"/>
        </w:rPr>
      </w:pPr>
    </w:p>
    <w:p w:rsidR="00F4262E" w:rsidRDefault="00F4262E" w:rsidP="00737D77">
      <w:pPr>
        <w:widowControl w:val="0"/>
        <w:rPr>
          <w:rFonts w:ascii="Calibri" w:eastAsia="Calibri" w:hAnsi="Calibri"/>
          <w:sz w:val="22"/>
          <w:szCs w:val="22"/>
          <w:lang w:eastAsia="en-US"/>
        </w:rPr>
      </w:pPr>
    </w:p>
    <w:p w:rsidR="00F4262E" w:rsidRDefault="00F4262E" w:rsidP="00737D77">
      <w:pPr>
        <w:widowControl w:val="0"/>
        <w:rPr>
          <w:rFonts w:ascii="Calibri" w:eastAsia="Calibri" w:hAnsi="Calibri"/>
          <w:sz w:val="22"/>
          <w:szCs w:val="22"/>
          <w:lang w:eastAsia="en-US"/>
        </w:rPr>
      </w:pPr>
    </w:p>
    <w:p w:rsidR="00F4262E" w:rsidRDefault="00F4262E" w:rsidP="00737D77">
      <w:pPr>
        <w:widowControl w:val="0"/>
        <w:rPr>
          <w:rFonts w:ascii="Calibri" w:eastAsia="Calibri" w:hAnsi="Calibri"/>
          <w:sz w:val="22"/>
          <w:szCs w:val="22"/>
          <w:lang w:eastAsia="en-US"/>
        </w:rPr>
      </w:pPr>
    </w:p>
    <w:p w:rsidR="00F4262E" w:rsidRDefault="00F4262E" w:rsidP="00737D77">
      <w:pPr>
        <w:widowControl w:val="0"/>
        <w:rPr>
          <w:rFonts w:ascii="Calibri" w:eastAsia="Calibri" w:hAnsi="Calibri"/>
          <w:sz w:val="22"/>
          <w:szCs w:val="22"/>
          <w:lang w:eastAsia="en-US"/>
        </w:rPr>
      </w:pPr>
    </w:p>
    <w:p w:rsidR="00F4262E" w:rsidRDefault="00F4262E" w:rsidP="00737D77">
      <w:pPr>
        <w:widowControl w:val="0"/>
        <w:rPr>
          <w:rFonts w:ascii="Calibri" w:eastAsia="Calibri" w:hAnsi="Calibri"/>
          <w:sz w:val="22"/>
          <w:szCs w:val="22"/>
          <w:lang w:eastAsia="en-US"/>
        </w:rPr>
      </w:pPr>
    </w:p>
    <w:p w:rsidR="00F4262E" w:rsidRPr="00521EFE" w:rsidRDefault="00F4262E" w:rsidP="00F4262E">
      <w:pPr>
        <w:pStyle w:val="a3"/>
        <w:rPr>
          <w:rFonts w:ascii="Times New Roman" w:hAnsi="Times New Roman"/>
          <w:sz w:val="28"/>
          <w:szCs w:val="28"/>
        </w:rPr>
      </w:pPr>
      <w:r w:rsidRPr="00521EFE">
        <w:rPr>
          <w:rFonts w:ascii="Times New Roman" w:hAnsi="Times New Roman"/>
          <w:sz w:val="28"/>
          <w:szCs w:val="28"/>
        </w:rPr>
        <w:t xml:space="preserve">Составитель: </w:t>
      </w:r>
    </w:p>
    <w:p w:rsidR="00F4262E" w:rsidRPr="00DB7C92" w:rsidRDefault="00F4262E" w:rsidP="00F4262E">
      <w:pPr>
        <w:pStyle w:val="a3"/>
        <w:jc w:val="center"/>
        <w:rPr>
          <w:rFonts w:ascii="Times New Roman" w:hAnsi="Times New Roman"/>
          <w:sz w:val="28"/>
          <w:szCs w:val="28"/>
        </w:rPr>
      </w:pPr>
      <w:r>
        <w:rPr>
          <w:rFonts w:ascii="Times New Roman" w:hAnsi="Times New Roman"/>
          <w:sz w:val="28"/>
          <w:szCs w:val="28"/>
        </w:rPr>
        <w:t xml:space="preserve">Н.А. </w:t>
      </w:r>
      <w:r w:rsidRPr="00DB7C92">
        <w:rPr>
          <w:rFonts w:ascii="Times New Roman" w:hAnsi="Times New Roman"/>
          <w:sz w:val="28"/>
          <w:szCs w:val="28"/>
        </w:rPr>
        <w:t>Гроза,</w:t>
      </w:r>
      <w:r>
        <w:rPr>
          <w:rFonts w:ascii="Times New Roman" w:hAnsi="Times New Roman"/>
          <w:sz w:val="28"/>
          <w:szCs w:val="28"/>
        </w:rPr>
        <w:t xml:space="preserve"> Ю.С. Кузьмина</w:t>
      </w:r>
      <w:r w:rsidRPr="00DB7C92">
        <w:rPr>
          <w:rFonts w:ascii="Times New Roman" w:hAnsi="Times New Roman"/>
          <w:sz w:val="28"/>
          <w:szCs w:val="28"/>
        </w:rPr>
        <w:t xml:space="preserve"> преподавател</w:t>
      </w:r>
      <w:r>
        <w:rPr>
          <w:rFonts w:ascii="Times New Roman" w:hAnsi="Times New Roman"/>
          <w:sz w:val="28"/>
          <w:szCs w:val="28"/>
        </w:rPr>
        <w:t>и</w:t>
      </w:r>
      <w:r w:rsidRPr="00DB7C92">
        <w:rPr>
          <w:rFonts w:ascii="Times New Roman" w:hAnsi="Times New Roman"/>
          <w:sz w:val="28"/>
          <w:szCs w:val="28"/>
        </w:rPr>
        <w:t xml:space="preserve"> математики ОГАПОУ  </w:t>
      </w:r>
      <w:r>
        <w:rPr>
          <w:rFonts w:ascii="Times New Roman" w:hAnsi="Times New Roman"/>
          <w:sz w:val="28"/>
          <w:szCs w:val="28"/>
        </w:rPr>
        <w:t>«</w:t>
      </w:r>
      <w:r w:rsidRPr="00DB7C92">
        <w:rPr>
          <w:rFonts w:ascii="Times New Roman" w:hAnsi="Times New Roman"/>
          <w:sz w:val="28"/>
          <w:szCs w:val="28"/>
        </w:rPr>
        <w:t>БСК</w:t>
      </w:r>
      <w:r>
        <w:rPr>
          <w:rFonts w:ascii="Times New Roman" w:hAnsi="Times New Roman"/>
          <w:sz w:val="28"/>
          <w:szCs w:val="28"/>
        </w:rPr>
        <w:t>»</w:t>
      </w:r>
    </w:p>
    <w:p w:rsidR="00F4262E" w:rsidRDefault="00F4262E" w:rsidP="00737D77">
      <w:pPr>
        <w:widowControl w:val="0"/>
        <w:rPr>
          <w:rFonts w:ascii="Calibri" w:eastAsia="Calibri" w:hAnsi="Calibri"/>
          <w:sz w:val="22"/>
          <w:szCs w:val="22"/>
          <w:lang w:eastAsia="en-US"/>
        </w:rPr>
      </w:pPr>
    </w:p>
    <w:p w:rsidR="00F4262E" w:rsidRDefault="00F4262E" w:rsidP="00737D77">
      <w:pPr>
        <w:widowControl w:val="0"/>
        <w:rPr>
          <w:rFonts w:ascii="Calibri" w:eastAsia="Calibri" w:hAnsi="Calibri"/>
          <w:sz w:val="22"/>
          <w:szCs w:val="22"/>
          <w:lang w:eastAsia="en-US"/>
        </w:rPr>
      </w:pPr>
    </w:p>
    <w:p w:rsidR="00F4262E" w:rsidRPr="00737D77" w:rsidRDefault="00F4262E" w:rsidP="00737D77">
      <w:pPr>
        <w:widowControl w:val="0"/>
        <w:rPr>
          <w:rFonts w:ascii="Calibri" w:eastAsia="Calibri" w:hAnsi="Calibri"/>
          <w:sz w:val="22"/>
          <w:szCs w:val="22"/>
          <w:lang w:eastAsia="en-US"/>
        </w:rPr>
      </w:pPr>
    </w:p>
    <w:p w:rsidR="00942C48" w:rsidRDefault="00942C48" w:rsidP="00942C48">
      <w:pPr>
        <w:sectPr w:rsidR="00942C48" w:rsidSect="00F4262E">
          <w:type w:val="continuous"/>
          <w:pgSz w:w="11906" w:h="16838"/>
          <w:pgMar w:top="1134" w:right="850" w:bottom="1134" w:left="1701" w:header="708" w:footer="708" w:gutter="0"/>
          <w:cols w:space="708"/>
          <w:docGrid w:linePitch="360"/>
        </w:sectPr>
      </w:pPr>
    </w:p>
    <w:p w:rsidR="000D73CA" w:rsidRPr="00786D5A" w:rsidRDefault="000D73CA" w:rsidP="000D73CA">
      <w:pPr>
        <w:ind w:firstLine="709"/>
        <w:jc w:val="center"/>
        <w:outlineLvl w:val="1"/>
        <w:rPr>
          <w:b/>
          <w:bCs/>
          <w:sz w:val="28"/>
          <w:szCs w:val="28"/>
        </w:rPr>
      </w:pPr>
      <w:r w:rsidRPr="00786D5A">
        <w:rPr>
          <w:b/>
          <w:bCs/>
          <w:sz w:val="28"/>
          <w:szCs w:val="28"/>
        </w:rPr>
        <w:lastRenderedPageBreak/>
        <w:t>Содержание</w:t>
      </w:r>
    </w:p>
    <w:p w:rsidR="000D73CA" w:rsidRPr="00786D5A" w:rsidRDefault="000D73CA" w:rsidP="000D73CA">
      <w:pPr>
        <w:ind w:left="360" w:firstLine="709"/>
        <w:jc w:val="both"/>
        <w:outlineLvl w:val="1"/>
        <w:rPr>
          <w:bCs/>
          <w:sz w:val="28"/>
          <w:szCs w:val="28"/>
        </w:rPr>
      </w:pPr>
    </w:p>
    <w:p w:rsidR="00F4262E" w:rsidRDefault="00F4262E" w:rsidP="000D73CA">
      <w:pPr>
        <w:ind w:right="-559"/>
        <w:jc w:val="both"/>
        <w:outlineLvl w:val="1"/>
        <w:rPr>
          <w:bCs/>
          <w:sz w:val="28"/>
          <w:szCs w:val="28"/>
        </w:rPr>
      </w:pPr>
      <w:r w:rsidRPr="00786D5A">
        <w:rPr>
          <w:bCs/>
          <w:sz w:val="28"/>
          <w:szCs w:val="28"/>
        </w:rPr>
        <w:t>1. Перечень самосто</w:t>
      </w:r>
      <w:r>
        <w:rPr>
          <w:bCs/>
          <w:sz w:val="28"/>
          <w:szCs w:val="28"/>
        </w:rPr>
        <w:t>ятельных работ по математике</w:t>
      </w:r>
      <w:r w:rsidR="00D45FE2">
        <w:rPr>
          <w:bCs/>
          <w:sz w:val="28"/>
          <w:szCs w:val="28"/>
        </w:rPr>
        <w:t xml:space="preserve"> …………………………4</w:t>
      </w:r>
    </w:p>
    <w:p w:rsidR="000D73CA" w:rsidRPr="00786D5A" w:rsidRDefault="00F4262E" w:rsidP="000D73CA">
      <w:pPr>
        <w:ind w:right="-559"/>
        <w:jc w:val="both"/>
        <w:outlineLvl w:val="1"/>
        <w:rPr>
          <w:bCs/>
          <w:sz w:val="28"/>
          <w:szCs w:val="28"/>
        </w:rPr>
      </w:pPr>
      <w:r>
        <w:rPr>
          <w:bCs/>
          <w:sz w:val="28"/>
          <w:szCs w:val="28"/>
        </w:rPr>
        <w:t>2</w:t>
      </w:r>
      <w:r w:rsidR="000D73CA" w:rsidRPr="00786D5A">
        <w:rPr>
          <w:bCs/>
          <w:sz w:val="28"/>
          <w:szCs w:val="28"/>
        </w:rPr>
        <w:t>. Общие положения  …………….………………</w:t>
      </w:r>
      <w:r w:rsidR="000D73CA">
        <w:rPr>
          <w:bCs/>
          <w:sz w:val="28"/>
          <w:szCs w:val="28"/>
        </w:rPr>
        <w:t>……………………..……</w:t>
      </w:r>
      <w:r w:rsidR="000D73CA" w:rsidRPr="00786D5A">
        <w:rPr>
          <w:bCs/>
          <w:sz w:val="28"/>
          <w:szCs w:val="28"/>
        </w:rPr>
        <w:t>.</w:t>
      </w:r>
      <w:r w:rsidR="000D73CA">
        <w:rPr>
          <w:bCs/>
          <w:sz w:val="28"/>
          <w:szCs w:val="28"/>
        </w:rPr>
        <w:t>..</w:t>
      </w:r>
      <w:r w:rsidR="00D45FE2">
        <w:rPr>
          <w:bCs/>
          <w:sz w:val="28"/>
          <w:szCs w:val="28"/>
        </w:rPr>
        <w:t>5</w:t>
      </w:r>
    </w:p>
    <w:p w:rsidR="000D73CA" w:rsidRPr="00786D5A" w:rsidRDefault="00F4262E" w:rsidP="000D73CA">
      <w:pPr>
        <w:ind w:right="-559"/>
        <w:jc w:val="both"/>
        <w:outlineLvl w:val="1"/>
        <w:rPr>
          <w:bCs/>
          <w:sz w:val="28"/>
          <w:szCs w:val="28"/>
        </w:rPr>
      </w:pPr>
      <w:r>
        <w:rPr>
          <w:bCs/>
          <w:sz w:val="28"/>
          <w:szCs w:val="28"/>
        </w:rPr>
        <w:t>3</w:t>
      </w:r>
      <w:r w:rsidR="000D73CA" w:rsidRPr="00786D5A">
        <w:rPr>
          <w:bCs/>
          <w:sz w:val="28"/>
          <w:szCs w:val="28"/>
        </w:rPr>
        <w:t>.  Виды самостоятельных работ ………………</w:t>
      </w:r>
      <w:r w:rsidR="000D73CA">
        <w:rPr>
          <w:bCs/>
          <w:sz w:val="28"/>
          <w:szCs w:val="28"/>
        </w:rPr>
        <w:t>……………………..</w:t>
      </w:r>
      <w:r w:rsidR="000D73CA" w:rsidRPr="00786D5A">
        <w:rPr>
          <w:bCs/>
          <w:sz w:val="28"/>
          <w:szCs w:val="28"/>
        </w:rPr>
        <w:t>….</w:t>
      </w:r>
      <w:r w:rsidR="000D73CA">
        <w:rPr>
          <w:bCs/>
          <w:sz w:val="28"/>
          <w:szCs w:val="28"/>
        </w:rPr>
        <w:t>……</w:t>
      </w:r>
      <w:r w:rsidR="00D45FE2">
        <w:rPr>
          <w:bCs/>
          <w:sz w:val="28"/>
          <w:szCs w:val="28"/>
        </w:rPr>
        <w:t>7</w:t>
      </w:r>
    </w:p>
    <w:p w:rsidR="000D73CA" w:rsidRPr="00786D5A" w:rsidRDefault="000D73CA" w:rsidP="000D73CA">
      <w:pPr>
        <w:ind w:right="-559"/>
        <w:jc w:val="both"/>
        <w:outlineLvl w:val="1"/>
        <w:rPr>
          <w:sz w:val="28"/>
          <w:szCs w:val="28"/>
        </w:rPr>
      </w:pPr>
      <w:r w:rsidRPr="00786D5A">
        <w:rPr>
          <w:bCs/>
          <w:sz w:val="28"/>
          <w:szCs w:val="28"/>
        </w:rPr>
        <w:t xml:space="preserve">3. </w:t>
      </w:r>
      <w:r w:rsidR="002F7B17">
        <w:rPr>
          <w:bCs/>
          <w:sz w:val="28"/>
          <w:szCs w:val="28"/>
        </w:rPr>
        <w:t xml:space="preserve">Задания </w:t>
      </w:r>
      <w:r w:rsidR="00D45FE2">
        <w:rPr>
          <w:bCs/>
          <w:sz w:val="28"/>
          <w:szCs w:val="28"/>
        </w:rPr>
        <w:t xml:space="preserve">к </w:t>
      </w:r>
      <w:r w:rsidR="002F7B17">
        <w:rPr>
          <w:bCs/>
          <w:sz w:val="28"/>
          <w:szCs w:val="28"/>
        </w:rPr>
        <w:t>самостоятельным</w:t>
      </w:r>
      <w:r w:rsidR="00D45FE2">
        <w:rPr>
          <w:bCs/>
          <w:sz w:val="28"/>
          <w:szCs w:val="28"/>
        </w:rPr>
        <w:t xml:space="preserve"> работам </w:t>
      </w:r>
      <w:r w:rsidRPr="00786D5A">
        <w:rPr>
          <w:bCs/>
          <w:sz w:val="28"/>
          <w:szCs w:val="28"/>
        </w:rPr>
        <w:t>……………………</w:t>
      </w:r>
      <w:r>
        <w:rPr>
          <w:bCs/>
          <w:sz w:val="28"/>
          <w:szCs w:val="28"/>
        </w:rPr>
        <w:t>………………....</w:t>
      </w:r>
      <w:r w:rsidR="00D45FE2">
        <w:rPr>
          <w:bCs/>
          <w:sz w:val="28"/>
          <w:szCs w:val="28"/>
        </w:rPr>
        <w:t>10</w:t>
      </w:r>
    </w:p>
    <w:p w:rsidR="000D73CA" w:rsidRDefault="000D73CA" w:rsidP="002F7B17">
      <w:pPr>
        <w:ind w:right="-559"/>
        <w:jc w:val="both"/>
        <w:outlineLvl w:val="1"/>
        <w:rPr>
          <w:sz w:val="28"/>
          <w:szCs w:val="28"/>
        </w:rPr>
      </w:pPr>
      <w:r w:rsidRPr="00786D5A">
        <w:rPr>
          <w:bCs/>
          <w:sz w:val="28"/>
          <w:szCs w:val="28"/>
        </w:rPr>
        <w:t xml:space="preserve">4. </w:t>
      </w:r>
      <w:r w:rsidRPr="00786D5A">
        <w:rPr>
          <w:sz w:val="28"/>
          <w:szCs w:val="28"/>
        </w:rPr>
        <w:t>Литература………</w:t>
      </w:r>
      <w:r>
        <w:rPr>
          <w:sz w:val="28"/>
          <w:szCs w:val="28"/>
        </w:rPr>
        <w:t>……………..</w:t>
      </w:r>
      <w:r w:rsidRPr="00786D5A">
        <w:rPr>
          <w:sz w:val="28"/>
          <w:szCs w:val="28"/>
        </w:rPr>
        <w:t>…</w:t>
      </w:r>
      <w:r w:rsidR="004A08FB">
        <w:rPr>
          <w:sz w:val="28"/>
          <w:szCs w:val="28"/>
        </w:rPr>
        <w:t>…………………………………………</w:t>
      </w:r>
      <w:r w:rsidR="002F7B17">
        <w:rPr>
          <w:sz w:val="28"/>
          <w:szCs w:val="28"/>
        </w:rPr>
        <w:t>..1</w:t>
      </w:r>
      <w:r w:rsidR="004A08FB">
        <w:rPr>
          <w:sz w:val="28"/>
          <w:szCs w:val="28"/>
        </w:rPr>
        <w:t>3</w:t>
      </w:r>
    </w:p>
    <w:p w:rsidR="0000344C" w:rsidRDefault="0000344C"/>
    <w:p w:rsidR="0092125F" w:rsidRDefault="0092125F"/>
    <w:p w:rsidR="0092125F" w:rsidRDefault="0092125F">
      <w:pPr>
        <w:spacing w:after="200" w:line="276" w:lineRule="auto"/>
      </w:pPr>
      <w:r>
        <w:br w:type="page"/>
      </w:r>
    </w:p>
    <w:p w:rsidR="00F4262E" w:rsidRDefault="00F4262E" w:rsidP="00F4262E">
      <w:pPr>
        <w:jc w:val="center"/>
        <w:rPr>
          <w:b/>
        </w:rPr>
      </w:pPr>
      <w:r w:rsidRPr="006A43C9">
        <w:rPr>
          <w:b/>
        </w:rPr>
        <w:lastRenderedPageBreak/>
        <w:t>Перечень самостоятельных внеаудиторных работ</w:t>
      </w:r>
    </w:p>
    <w:p w:rsidR="00726C4A" w:rsidRPr="006A43C9" w:rsidRDefault="00726C4A" w:rsidP="00F4262E">
      <w:pPr>
        <w:jc w:val="center"/>
        <w:rPr>
          <w:b/>
        </w:rPr>
      </w:pPr>
    </w:p>
    <w:p w:rsidR="00F4262E" w:rsidRDefault="00F4262E" w:rsidP="00F4262E">
      <w:pPr>
        <w:jc w:val="center"/>
      </w:pPr>
      <w:r>
        <w:t>Специальности: 08</w:t>
      </w:r>
      <w:r w:rsidRPr="006A43C9">
        <w:t>.02.0</w:t>
      </w:r>
      <w:r>
        <w:t>6</w:t>
      </w:r>
      <w:r w:rsidR="00726C4A">
        <w:t xml:space="preserve">. </w:t>
      </w:r>
      <w:r>
        <w:t>Строительство и эксплуатация городских путей сообщения</w:t>
      </w:r>
    </w:p>
    <w:p w:rsidR="00726C4A" w:rsidRPr="006A43C9" w:rsidRDefault="00726C4A" w:rsidP="00F4262E">
      <w:pPr>
        <w:jc w:val="center"/>
        <w:rPr>
          <w:i/>
        </w:rPr>
      </w:pPr>
    </w:p>
    <w:tbl>
      <w:tblPr>
        <w:tblStyle w:val="a5"/>
        <w:tblW w:w="0" w:type="auto"/>
        <w:tblLayout w:type="fixed"/>
        <w:tblLook w:val="04A0"/>
      </w:tblPr>
      <w:tblGrid>
        <w:gridCol w:w="1668"/>
        <w:gridCol w:w="992"/>
        <w:gridCol w:w="4252"/>
        <w:gridCol w:w="2659"/>
      </w:tblGrid>
      <w:tr w:rsidR="00F4262E" w:rsidRPr="00526F10" w:rsidTr="00F4262E">
        <w:trPr>
          <w:trHeight w:val="436"/>
        </w:trPr>
        <w:tc>
          <w:tcPr>
            <w:tcW w:w="1668" w:type="dxa"/>
            <w:vAlign w:val="center"/>
          </w:tcPr>
          <w:p w:rsidR="00F4262E" w:rsidRPr="00526F10" w:rsidRDefault="00F4262E" w:rsidP="00F4262E">
            <w:pPr>
              <w:jc w:val="center"/>
              <w:rPr>
                <w:i/>
              </w:rPr>
            </w:pPr>
            <w:r w:rsidRPr="00526F10">
              <w:t>Тема</w:t>
            </w:r>
          </w:p>
        </w:tc>
        <w:tc>
          <w:tcPr>
            <w:tcW w:w="992" w:type="dxa"/>
            <w:vAlign w:val="center"/>
          </w:tcPr>
          <w:p w:rsidR="00F4262E" w:rsidRPr="00526F10" w:rsidRDefault="00F4262E" w:rsidP="00F4262E">
            <w:pPr>
              <w:jc w:val="center"/>
              <w:rPr>
                <w:i/>
              </w:rPr>
            </w:pPr>
            <w:r w:rsidRPr="00526F10">
              <w:t>Время</w:t>
            </w:r>
          </w:p>
        </w:tc>
        <w:tc>
          <w:tcPr>
            <w:tcW w:w="4252" w:type="dxa"/>
            <w:vAlign w:val="center"/>
          </w:tcPr>
          <w:p w:rsidR="00F4262E" w:rsidRPr="00526F10" w:rsidRDefault="00F4262E" w:rsidP="00F4262E">
            <w:pPr>
              <w:jc w:val="center"/>
              <w:rPr>
                <w:i/>
              </w:rPr>
            </w:pPr>
            <w:r w:rsidRPr="00526F10">
              <w:t>Вид самостоятельной работы</w:t>
            </w:r>
          </w:p>
        </w:tc>
        <w:tc>
          <w:tcPr>
            <w:tcW w:w="2659" w:type="dxa"/>
            <w:vAlign w:val="center"/>
          </w:tcPr>
          <w:p w:rsidR="00F4262E" w:rsidRPr="00526F10" w:rsidRDefault="00F4262E" w:rsidP="00F4262E">
            <w:pPr>
              <w:jc w:val="center"/>
              <w:rPr>
                <w:i/>
              </w:rPr>
            </w:pPr>
            <w:r w:rsidRPr="00526F10">
              <w:t>Форма контроля</w:t>
            </w:r>
          </w:p>
        </w:tc>
      </w:tr>
      <w:tr w:rsidR="00F4262E" w:rsidRPr="00526F10" w:rsidTr="00F4262E">
        <w:trPr>
          <w:trHeight w:val="272"/>
        </w:trPr>
        <w:tc>
          <w:tcPr>
            <w:tcW w:w="9571" w:type="dxa"/>
            <w:gridSpan w:val="4"/>
          </w:tcPr>
          <w:p w:rsidR="00F4262E" w:rsidRPr="00526F10" w:rsidRDefault="00F4262E" w:rsidP="00183059">
            <w:r w:rsidRPr="00526F10">
              <w:rPr>
                <w:b/>
                <w:bCs/>
              </w:rPr>
              <w:t xml:space="preserve">Раздел </w:t>
            </w:r>
            <w:r w:rsidR="00183059">
              <w:rPr>
                <w:b/>
                <w:bCs/>
              </w:rPr>
              <w:t>2</w:t>
            </w:r>
            <w:r w:rsidRPr="00526F10">
              <w:rPr>
                <w:b/>
                <w:bCs/>
              </w:rPr>
              <w:t>.</w:t>
            </w:r>
            <w:r w:rsidRPr="00526F10">
              <w:rPr>
                <w:b/>
                <w:bCs/>
                <w:caps/>
              </w:rPr>
              <w:t xml:space="preserve"> Элементы аналитической геометрии</w:t>
            </w:r>
          </w:p>
        </w:tc>
      </w:tr>
      <w:tr w:rsidR="00F4262E" w:rsidRPr="00526F10" w:rsidTr="00F4262E">
        <w:trPr>
          <w:trHeight w:val="559"/>
        </w:trPr>
        <w:tc>
          <w:tcPr>
            <w:tcW w:w="1668" w:type="dxa"/>
          </w:tcPr>
          <w:p w:rsidR="00F4262E" w:rsidRPr="00526F10" w:rsidRDefault="00F4262E" w:rsidP="00F4262E">
            <w:pPr>
              <w:pStyle w:val="Style7"/>
              <w:widowControl/>
              <w:jc w:val="left"/>
              <w:rPr>
                <w:rStyle w:val="FontStyle43"/>
                <w:sz w:val="22"/>
                <w:szCs w:val="22"/>
              </w:rPr>
            </w:pPr>
            <w:r w:rsidRPr="00526F10">
              <w:rPr>
                <w:rStyle w:val="FontStyle43"/>
                <w:sz w:val="22"/>
                <w:szCs w:val="22"/>
              </w:rPr>
              <w:t xml:space="preserve">Тема </w:t>
            </w:r>
            <w:r>
              <w:rPr>
                <w:rStyle w:val="FontStyle43"/>
                <w:sz w:val="22"/>
                <w:szCs w:val="22"/>
              </w:rPr>
              <w:t>2</w:t>
            </w:r>
            <w:r w:rsidRPr="00526F10">
              <w:rPr>
                <w:rStyle w:val="FontStyle43"/>
                <w:sz w:val="22"/>
                <w:szCs w:val="22"/>
              </w:rPr>
              <w:t>.</w:t>
            </w:r>
          </w:p>
          <w:p w:rsidR="00F4262E" w:rsidRPr="00526F10" w:rsidRDefault="00F4262E" w:rsidP="00F4262E">
            <w:pPr>
              <w:rPr>
                <w:b/>
                <w:i/>
              </w:rPr>
            </w:pPr>
            <w:r w:rsidRPr="00526F10">
              <w:rPr>
                <w:bCs/>
              </w:rPr>
              <w:t>Векторы</w:t>
            </w:r>
          </w:p>
        </w:tc>
        <w:tc>
          <w:tcPr>
            <w:tcW w:w="992" w:type="dxa"/>
          </w:tcPr>
          <w:p w:rsidR="00F4262E" w:rsidRPr="00526F10" w:rsidRDefault="00F4262E" w:rsidP="00F4262E">
            <w:pPr>
              <w:jc w:val="center"/>
              <w:rPr>
                <w:b/>
                <w:i/>
              </w:rPr>
            </w:pPr>
            <w:r>
              <w:t>4</w:t>
            </w:r>
          </w:p>
        </w:tc>
        <w:tc>
          <w:tcPr>
            <w:tcW w:w="4252" w:type="dxa"/>
          </w:tcPr>
          <w:p w:rsidR="00F4262E" w:rsidRPr="00526F10" w:rsidRDefault="00F4262E" w:rsidP="00F4262E">
            <w:pPr>
              <w:rPr>
                <w:b/>
                <w:i/>
              </w:rPr>
            </w:pPr>
            <w:r w:rsidRPr="00D41FE9">
              <w:rPr>
                <w:bCs/>
              </w:rPr>
              <w:t>Векторы на плоскости и в пространстве</w:t>
            </w:r>
          </w:p>
        </w:tc>
        <w:tc>
          <w:tcPr>
            <w:tcW w:w="2659" w:type="dxa"/>
          </w:tcPr>
          <w:p w:rsidR="00F4262E" w:rsidRPr="00526F10" w:rsidRDefault="00F4262E" w:rsidP="00183059">
            <w:pPr>
              <w:rPr>
                <w:b/>
                <w:i/>
              </w:rPr>
            </w:pPr>
            <w:r w:rsidRPr="00526F10">
              <w:t xml:space="preserve">Устная беседа, защита </w:t>
            </w:r>
            <w:r w:rsidR="00183059">
              <w:t>письменно работы</w:t>
            </w:r>
            <w:r>
              <w:t xml:space="preserve"> </w:t>
            </w:r>
          </w:p>
        </w:tc>
      </w:tr>
      <w:tr w:rsidR="00F4262E" w:rsidRPr="00526F10" w:rsidTr="00F4262E">
        <w:trPr>
          <w:trHeight w:val="148"/>
        </w:trPr>
        <w:tc>
          <w:tcPr>
            <w:tcW w:w="9571" w:type="dxa"/>
            <w:gridSpan w:val="4"/>
          </w:tcPr>
          <w:p w:rsidR="00F4262E" w:rsidRPr="00526F10" w:rsidRDefault="00F4262E" w:rsidP="00183059">
            <w:pPr>
              <w:rPr>
                <w:b/>
                <w:i/>
              </w:rPr>
            </w:pPr>
            <w:r w:rsidRPr="00526F10">
              <w:rPr>
                <w:b/>
                <w:bCs/>
              </w:rPr>
              <w:t xml:space="preserve">Раздел </w:t>
            </w:r>
            <w:r w:rsidR="00183059">
              <w:rPr>
                <w:b/>
                <w:bCs/>
              </w:rPr>
              <w:t>3</w:t>
            </w:r>
            <w:r w:rsidRPr="00526F10">
              <w:rPr>
                <w:b/>
                <w:bCs/>
              </w:rPr>
              <w:t>.</w:t>
            </w:r>
            <w:r w:rsidRPr="00526F10">
              <w:rPr>
                <w:b/>
                <w:color w:val="000000"/>
              </w:rPr>
              <w:t xml:space="preserve"> </w:t>
            </w:r>
            <w:r w:rsidR="00183059">
              <w:rPr>
                <w:b/>
                <w:color w:val="000000"/>
              </w:rPr>
              <w:t>Дифференциальное исчисление</w:t>
            </w:r>
          </w:p>
        </w:tc>
      </w:tr>
      <w:tr w:rsidR="00183059" w:rsidRPr="00526F10" w:rsidTr="00A5509C">
        <w:trPr>
          <w:trHeight w:val="1847"/>
        </w:trPr>
        <w:tc>
          <w:tcPr>
            <w:tcW w:w="1668" w:type="dxa"/>
          </w:tcPr>
          <w:p w:rsidR="00183059" w:rsidRPr="00526F10" w:rsidRDefault="00183059" w:rsidP="00183059">
            <w:pPr>
              <w:rPr>
                <w:b/>
                <w:i/>
              </w:rPr>
            </w:pPr>
            <w:r w:rsidRPr="00526F10">
              <w:rPr>
                <w:rStyle w:val="FontStyle43"/>
                <w:sz w:val="22"/>
                <w:szCs w:val="22"/>
              </w:rPr>
              <w:t xml:space="preserve">Тема </w:t>
            </w:r>
            <w:r>
              <w:rPr>
                <w:rStyle w:val="FontStyle43"/>
                <w:sz w:val="22"/>
                <w:szCs w:val="22"/>
              </w:rPr>
              <w:t xml:space="preserve">3. </w:t>
            </w:r>
            <w:r w:rsidRPr="00183059">
              <w:rPr>
                <w:rStyle w:val="FontStyle43"/>
                <w:b w:val="0"/>
                <w:sz w:val="22"/>
                <w:szCs w:val="22"/>
              </w:rPr>
              <w:t>Предел функции производная</w:t>
            </w:r>
          </w:p>
        </w:tc>
        <w:tc>
          <w:tcPr>
            <w:tcW w:w="992" w:type="dxa"/>
          </w:tcPr>
          <w:p w:rsidR="00183059" w:rsidRPr="00526F10" w:rsidRDefault="00183059" w:rsidP="00F4262E">
            <w:pPr>
              <w:jc w:val="center"/>
              <w:rPr>
                <w:b/>
                <w:i/>
              </w:rPr>
            </w:pPr>
            <w:r>
              <w:t>4</w:t>
            </w:r>
          </w:p>
        </w:tc>
        <w:tc>
          <w:tcPr>
            <w:tcW w:w="4252" w:type="dxa"/>
          </w:tcPr>
          <w:p w:rsidR="00183059" w:rsidRDefault="00183059" w:rsidP="00F4262E">
            <w:r>
              <w:rPr>
                <w:bCs/>
              </w:rPr>
              <w:t xml:space="preserve">1. </w:t>
            </w:r>
            <w:r>
              <w:t>Функция одной действительной переменной, её свойства и график. Тригонометрические функции их свойства и графики</w:t>
            </w:r>
          </w:p>
          <w:p w:rsidR="00183059" w:rsidRPr="00183059" w:rsidRDefault="00183059" w:rsidP="00F4262E">
            <w:r>
              <w:t xml:space="preserve">2. </w:t>
            </w:r>
            <w:r w:rsidRPr="00C65D00">
              <w:rPr>
                <w:szCs w:val="28"/>
              </w:rPr>
              <w:t>Применение производной к исследованию функций и построению графиков.</w:t>
            </w:r>
          </w:p>
        </w:tc>
        <w:tc>
          <w:tcPr>
            <w:tcW w:w="2659" w:type="dxa"/>
          </w:tcPr>
          <w:p w:rsidR="00183059" w:rsidRPr="00526F10" w:rsidRDefault="00183059" w:rsidP="00A5509C">
            <w:pPr>
              <w:rPr>
                <w:b/>
                <w:i/>
              </w:rPr>
            </w:pPr>
            <w:r w:rsidRPr="00526F10">
              <w:t xml:space="preserve">Устная беседа, защита </w:t>
            </w:r>
            <w:r>
              <w:t xml:space="preserve">письменно работы </w:t>
            </w:r>
          </w:p>
        </w:tc>
      </w:tr>
      <w:tr w:rsidR="00F4262E" w:rsidRPr="00526F10" w:rsidTr="00F4262E">
        <w:trPr>
          <w:trHeight w:val="73"/>
        </w:trPr>
        <w:tc>
          <w:tcPr>
            <w:tcW w:w="9571" w:type="dxa"/>
            <w:gridSpan w:val="4"/>
          </w:tcPr>
          <w:p w:rsidR="00F4262E" w:rsidRPr="00526F10" w:rsidRDefault="00F4262E" w:rsidP="00183059">
            <w:r w:rsidRPr="00526F10">
              <w:rPr>
                <w:b/>
                <w:bCs/>
              </w:rPr>
              <w:t xml:space="preserve">Раздел 4. </w:t>
            </w:r>
            <w:proofErr w:type="gramStart"/>
            <w:r w:rsidR="00183059" w:rsidRPr="00A57F4C">
              <w:rPr>
                <w:b/>
                <w:iCs/>
              </w:rPr>
              <w:t>Интегральное</w:t>
            </w:r>
            <w:proofErr w:type="gramEnd"/>
            <w:r w:rsidR="00183059" w:rsidRPr="00A57F4C">
              <w:rPr>
                <w:b/>
                <w:iCs/>
              </w:rPr>
              <w:t xml:space="preserve"> </w:t>
            </w:r>
            <w:r w:rsidRPr="00A57F4C">
              <w:rPr>
                <w:b/>
                <w:iCs/>
              </w:rPr>
              <w:t>исчислени</w:t>
            </w:r>
            <w:r>
              <w:rPr>
                <w:b/>
                <w:iCs/>
              </w:rPr>
              <w:t>я</w:t>
            </w:r>
            <w:r w:rsidRPr="00A57F4C">
              <w:rPr>
                <w:b/>
              </w:rPr>
              <w:t xml:space="preserve">  </w:t>
            </w:r>
          </w:p>
        </w:tc>
      </w:tr>
      <w:tr w:rsidR="00183059" w:rsidRPr="00526F10" w:rsidTr="00F4262E">
        <w:trPr>
          <w:trHeight w:val="73"/>
        </w:trPr>
        <w:tc>
          <w:tcPr>
            <w:tcW w:w="1668" w:type="dxa"/>
          </w:tcPr>
          <w:p w:rsidR="00183059" w:rsidRPr="00526F10" w:rsidRDefault="00183059" w:rsidP="00F4262E">
            <w:pPr>
              <w:pStyle w:val="Style20"/>
              <w:widowControl/>
              <w:spacing w:line="240" w:lineRule="auto"/>
              <w:jc w:val="left"/>
              <w:rPr>
                <w:rStyle w:val="FontStyle43"/>
                <w:sz w:val="22"/>
                <w:szCs w:val="22"/>
              </w:rPr>
            </w:pPr>
            <w:r w:rsidRPr="00526F10">
              <w:rPr>
                <w:rStyle w:val="FontStyle43"/>
                <w:sz w:val="22"/>
                <w:szCs w:val="22"/>
              </w:rPr>
              <w:t xml:space="preserve">Тема 4. </w:t>
            </w:r>
          </w:p>
          <w:p w:rsidR="00183059" w:rsidRPr="00526F10" w:rsidRDefault="00183059" w:rsidP="00F4262E">
            <w:pPr>
              <w:rPr>
                <w:b/>
                <w:i/>
              </w:rPr>
            </w:pPr>
            <w:r>
              <w:rPr>
                <w:iCs/>
              </w:rPr>
              <w:t xml:space="preserve">Интеграл и его </w:t>
            </w:r>
            <w:proofErr w:type="spellStart"/>
            <w:r>
              <w:rPr>
                <w:iCs/>
              </w:rPr>
              <w:t>прменение</w:t>
            </w:r>
            <w:proofErr w:type="spellEnd"/>
          </w:p>
        </w:tc>
        <w:tc>
          <w:tcPr>
            <w:tcW w:w="992" w:type="dxa"/>
          </w:tcPr>
          <w:p w:rsidR="00183059" w:rsidRPr="00526F10" w:rsidRDefault="00183059" w:rsidP="00F4262E">
            <w:pPr>
              <w:jc w:val="center"/>
              <w:rPr>
                <w:b/>
                <w:i/>
              </w:rPr>
            </w:pPr>
            <w:r>
              <w:t>2</w:t>
            </w:r>
          </w:p>
        </w:tc>
        <w:tc>
          <w:tcPr>
            <w:tcW w:w="4252" w:type="dxa"/>
          </w:tcPr>
          <w:p w:rsidR="00183059" w:rsidRPr="00526F10" w:rsidRDefault="00183059" w:rsidP="00F4262E">
            <w:pPr>
              <w:rPr>
                <w:b/>
                <w:i/>
              </w:rPr>
            </w:pPr>
            <w:r>
              <w:rPr>
                <w:color w:val="000000"/>
              </w:rPr>
              <w:t>Интеграл. Практическое применение интеграла</w:t>
            </w:r>
          </w:p>
        </w:tc>
        <w:tc>
          <w:tcPr>
            <w:tcW w:w="2659" w:type="dxa"/>
          </w:tcPr>
          <w:p w:rsidR="00183059" w:rsidRPr="00526F10" w:rsidRDefault="00183059" w:rsidP="00A5509C">
            <w:pPr>
              <w:rPr>
                <w:b/>
                <w:i/>
              </w:rPr>
            </w:pPr>
            <w:r w:rsidRPr="00526F10">
              <w:t xml:space="preserve">Устная беседа, защита </w:t>
            </w:r>
            <w:r>
              <w:t xml:space="preserve">письменно работы </w:t>
            </w:r>
          </w:p>
        </w:tc>
      </w:tr>
      <w:tr w:rsidR="00F4262E" w:rsidRPr="00526F10" w:rsidTr="00F4262E">
        <w:trPr>
          <w:trHeight w:val="73"/>
        </w:trPr>
        <w:tc>
          <w:tcPr>
            <w:tcW w:w="1668" w:type="dxa"/>
          </w:tcPr>
          <w:p w:rsidR="00F4262E" w:rsidRPr="00183059" w:rsidRDefault="00F4262E" w:rsidP="00F4262E">
            <w:pPr>
              <w:rPr>
                <w:b/>
                <w:i/>
              </w:rPr>
            </w:pPr>
            <w:r w:rsidRPr="00183059">
              <w:rPr>
                <w:b/>
              </w:rPr>
              <w:t>Всего</w:t>
            </w:r>
          </w:p>
        </w:tc>
        <w:tc>
          <w:tcPr>
            <w:tcW w:w="992" w:type="dxa"/>
          </w:tcPr>
          <w:p w:rsidR="00F4262E" w:rsidRPr="00526F10" w:rsidRDefault="00183059" w:rsidP="00F4262E">
            <w:pPr>
              <w:jc w:val="center"/>
              <w:rPr>
                <w:b/>
                <w:i/>
              </w:rPr>
            </w:pPr>
            <w:r>
              <w:t>10часов</w:t>
            </w:r>
          </w:p>
        </w:tc>
        <w:tc>
          <w:tcPr>
            <w:tcW w:w="4252" w:type="dxa"/>
          </w:tcPr>
          <w:p w:rsidR="00F4262E" w:rsidRPr="00C20FB3" w:rsidRDefault="00F4262E" w:rsidP="00F4262E"/>
        </w:tc>
        <w:tc>
          <w:tcPr>
            <w:tcW w:w="2659" w:type="dxa"/>
          </w:tcPr>
          <w:p w:rsidR="00F4262E" w:rsidRPr="00526F10" w:rsidRDefault="00F4262E" w:rsidP="00F4262E">
            <w:pPr>
              <w:rPr>
                <w:b/>
                <w:i/>
              </w:rPr>
            </w:pPr>
          </w:p>
        </w:tc>
      </w:tr>
    </w:tbl>
    <w:p w:rsidR="00F4262E" w:rsidRDefault="00F4262E" w:rsidP="00F4262E">
      <w:pPr>
        <w:jc w:val="right"/>
        <w:rPr>
          <w:b/>
          <w:color w:val="0D0D0D"/>
        </w:rPr>
        <w:sectPr w:rsidR="00F4262E" w:rsidSect="0000344C">
          <w:pgSz w:w="11906" w:h="16838"/>
          <w:pgMar w:top="1134" w:right="850" w:bottom="1134" w:left="1701" w:header="708" w:footer="708" w:gutter="0"/>
          <w:cols w:space="708"/>
          <w:docGrid w:linePitch="360"/>
        </w:sectPr>
      </w:pPr>
    </w:p>
    <w:p w:rsidR="0092125F" w:rsidRPr="0092125F" w:rsidRDefault="0092125F" w:rsidP="0092125F">
      <w:pPr>
        <w:jc w:val="center"/>
        <w:rPr>
          <w:b/>
        </w:rPr>
      </w:pPr>
      <w:r w:rsidRPr="0092125F">
        <w:rPr>
          <w:b/>
        </w:rPr>
        <w:lastRenderedPageBreak/>
        <w:t xml:space="preserve">ОБЩИЕ ПОЛОЖЕНИЯ </w:t>
      </w:r>
    </w:p>
    <w:p w:rsidR="0092125F" w:rsidRPr="0092125F" w:rsidRDefault="0092125F" w:rsidP="0092125F">
      <w:pPr>
        <w:jc w:val="center"/>
        <w:rPr>
          <w:b/>
        </w:rPr>
      </w:pPr>
      <w:r w:rsidRPr="0092125F">
        <w:rPr>
          <w:b/>
        </w:rPr>
        <w:t>О САМОСТОЯТЕЛЬНОЙ РАБОТЕ СТУДЕНТОВ</w:t>
      </w:r>
    </w:p>
    <w:p w:rsidR="0092125F" w:rsidRPr="0092125F" w:rsidRDefault="0092125F" w:rsidP="0092125F"/>
    <w:p w:rsidR="0092125F" w:rsidRPr="0092125F" w:rsidRDefault="0092125F" w:rsidP="0092125F">
      <w:pPr>
        <w:ind w:firstLine="709"/>
        <w:jc w:val="both"/>
      </w:pPr>
      <w:r w:rsidRPr="0092125F">
        <w:t>Самостоятельная работа по математике – это педагогически управляемый процесс самостоятельной деятельности студентов, обеспечивающий реализацию целей и задач по овладению необходимым объемом знаний, умений и навыков, опыта творческой работы и развитию профессиональных интеллектуально-волевых, нравственных качеств будущего специалиста.</w:t>
      </w:r>
    </w:p>
    <w:p w:rsidR="0092125F" w:rsidRPr="0092125F" w:rsidRDefault="0092125F" w:rsidP="0092125F">
      <w:pPr>
        <w:jc w:val="both"/>
      </w:pPr>
      <w:r w:rsidRPr="0092125F">
        <w:t>Выделяют два вида самостоятельной работы:</w:t>
      </w:r>
    </w:p>
    <w:p w:rsidR="0092125F" w:rsidRPr="0092125F" w:rsidRDefault="0092125F" w:rsidP="0092125F">
      <w:pPr>
        <w:numPr>
          <w:ilvl w:val="0"/>
          <w:numId w:val="1"/>
        </w:numPr>
        <w:tabs>
          <w:tab w:val="left" w:pos="993"/>
        </w:tabs>
        <w:ind w:left="0" w:firstLine="709"/>
        <w:jc w:val="both"/>
      </w:pPr>
      <w:r w:rsidRPr="0092125F">
        <w:t>аудиторная, выполняется на занятиях под руководством преподавателя и по его заданию;</w:t>
      </w:r>
    </w:p>
    <w:p w:rsidR="0092125F" w:rsidRPr="0092125F" w:rsidRDefault="0092125F" w:rsidP="0092125F">
      <w:pPr>
        <w:numPr>
          <w:ilvl w:val="0"/>
          <w:numId w:val="1"/>
        </w:numPr>
        <w:tabs>
          <w:tab w:val="left" w:pos="993"/>
        </w:tabs>
        <w:ind w:left="0" w:firstLine="709"/>
        <w:jc w:val="both"/>
      </w:pPr>
      <w:r w:rsidRPr="0092125F">
        <w:t>внеаудиторная, выполняется студентом по заданию преподавателя, но без его непосредственного участия.</w:t>
      </w:r>
    </w:p>
    <w:p w:rsidR="0092125F" w:rsidRPr="0092125F" w:rsidRDefault="0092125F" w:rsidP="0092125F">
      <w:pPr>
        <w:jc w:val="both"/>
      </w:pPr>
      <w:r w:rsidRPr="0092125F">
        <w:t>Основные виды аудиторной самостоятельной работы студентов при изучении дисциплины «Математика»:</w:t>
      </w:r>
    </w:p>
    <w:p w:rsidR="0092125F" w:rsidRPr="0092125F" w:rsidRDefault="0092125F" w:rsidP="0092125F">
      <w:pPr>
        <w:pStyle w:val="a9"/>
        <w:numPr>
          <w:ilvl w:val="0"/>
          <w:numId w:val="2"/>
        </w:numPr>
        <w:spacing w:after="0" w:line="240" w:lineRule="auto"/>
        <w:ind w:left="993" w:hanging="284"/>
        <w:jc w:val="both"/>
        <w:rPr>
          <w:rFonts w:ascii="Times New Roman" w:hAnsi="Times New Roman" w:cs="Times New Roman"/>
          <w:sz w:val="24"/>
          <w:szCs w:val="24"/>
        </w:rPr>
      </w:pPr>
      <w:r w:rsidRPr="0092125F">
        <w:rPr>
          <w:rFonts w:ascii="Times New Roman" w:hAnsi="Times New Roman" w:cs="Times New Roman"/>
          <w:sz w:val="24"/>
          <w:szCs w:val="24"/>
        </w:rPr>
        <w:t>формулировка вопросов студентам, преподавателю;</w:t>
      </w:r>
    </w:p>
    <w:p w:rsidR="0092125F" w:rsidRPr="0092125F" w:rsidRDefault="0092125F" w:rsidP="0092125F">
      <w:pPr>
        <w:pStyle w:val="a9"/>
        <w:numPr>
          <w:ilvl w:val="0"/>
          <w:numId w:val="2"/>
        </w:numPr>
        <w:spacing w:after="0" w:line="240" w:lineRule="auto"/>
        <w:ind w:left="993" w:hanging="284"/>
        <w:jc w:val="both"/>
        <w:rPr>
          <w:rFonts w:ascii="Times New Roman" w:hAnsi="Times New Roman" w:cs="Times New Roman"/>
          <w:sz w:val="24"/>
          <w:szCs w:val="24"/>
        </w:rPr>
      </w:pPr>
      <w:r w:rsidRPr="0092125F">
        <w:rPr>
          <w:rFonts w:ascii="Times New Roman" w:hAnsi="Times New Roman" w:cs="Times New Roman"/>
          <w:sz w:val="24"/>
          <w:szCs w:val="24"/>
        </w:rPr>
        <w:t>выполнение письменных заданий, тестирование;</w:t>
      </w:r>
    </w:p>
    <w:p w:rsidR="0092125F" w:rsidRPr="0092125F" w:rsidRDefault="0092125F" w:rsidP="0092125F">
      <w:pPr>
        <w:pStyle w:val="a9"/>
        <w:numPr>
          <w:ilvl w:val="0"/>
          <w:numId w:val="2"/>
        </w:numPr>
        <w:spacing w:after="0" w:line="240" w:lineRule="auto"/>
        <w:ind w:left="993" w:hanging="284"/>
        <w:jc w:val="both"/>
        <w:rPr>
          <w:rFonts w:ascii="Times New Roman" w:hAnsi="Times New Roman" w:cs="Times New Roman"/>
          <w:sz w:val="24"/>
          <w:szCs w:val="24"/>
        </w:rPr>
      </w:pPr>
      <w:r w:rsidRPr="0092125F">
        <w:rPr>
          <w:rFonts w:ascii="Times New Roman" w:hAnsi="Times New Roman" w:cs="Times New Roman"/>
          <w:sz w:val="24"/>
          <w:szCs w:val="24"/>
        </w:rPr>
        <w:t>выступление с сообщением по новому материалу;</w:t>
      </w:r>
    </w:p>
    <w:p w:rsidR="0092125F" w:rsidRPr="0092125F" w:rsidRDefault="0092125F" w:rsidP="0092125F">
      <w:pPr>
        <w:pStyle w:val="a9"/>
        <w:numPr>
          <w:ilvl w:val="0"/>
          <w:numId w:val="2"/>
        </w:numPr>
        <w:spacing w:after="0" w:line="240" w:lineRule="auto"/>
        <w:ind w:left="993" w:hanging="284"/>
        <w:jc w:val="both"/>
        <w:rPr>
          <w:rFonts w:ascii="Times New Roman" w:hAnsi="Times New Roman" w:cs="Times New Roman"/>
          <w:sz w:val="24"/>
          <w:szCs w:val="24"/>
        </w:rPr>
      </w:pPr>
      <w:r w:rsidRPr="0092125F">
        <w:rPr>
          <w:rFonts w:ascii="Times New Roman" w:hAnsi="Times New Roman" w:cs="Times New Roman"/>
          <w:sz w:val="24"/>
          <w:szCs w:val="24"/>
        </w:rPr>
        <w:t>конспектирование, работа с книгой;</w:t>
      </w:r>
    </w:p>
    <w:p w:rsidR="0092125F" w:rsidRPr="0092125F" w:rsidRDefault="0092125F" w:rsidP="0092125F">
      <w:pPr>
        <w:pStyle w:val="a9"/>
        <w:numPr>
          <w:ilvl w:val="0"/>
          <w:numId w:val="2"/>
        </w:numPr>
        <w:spacing w:after="0" w:line="240" w:lineRule="auto"/>
        <w:ind w:left="993" w:hanging="284"/>
        <w:jc w:val="both"/>
        <w:rPr>
          <w:rFonts w:ascii="Times New Roman" w:hAnsi="Times New Roman" w:cs="Times New Roman"/>
          <w:sz w:val="24"/>
          <w:szCs w:val="24"/>
        </w:rPr>
      </w:pPr>
      <w:r w:rsidRPr="0092125F">
        <w:rPr>
          <w:rFonts w:ascii="Times New Roman" w:hAnsi="Times New Roman" w:cs="Times New Roman"/>
          <w:sz w:val="24"/>
          <w:szCs w:val="24"/>
        </w:rPr>
        <w:t>выполнение самостоятельных работ.</w:t>
      </w:r>
    </w:p>
    <w:p w:rsidR="0092125F" w:rsidRPr="0092125F" w:rsidRDefault="0092125F" w:rsidP="0092125F">
      <w:pPr>
        <w:jc w:val="both"/>
      </w:pPr>
      <w:r w:rsidRPr="0092125F">
        <w:t>Основные виды внеаудиторной самостоятельной работы студентов при изучении дисциплины «Математика»:</w:t>
      </w:r>
    </w:p>
    <w:p w:rsidR="0092125F" w:rsidRPr="0092125F" w:rsidRDefault="0092125F" w:rsidP="0092125F">
      <w:pPr>
        <w:pStyle w:val="a9"/>
        <w:numPr>
          <w:ilvl w:val="0"/>
          <w:numId w:val="3"/>
        </w:numPr>
        <w:spacing w:after="0" w:line="240" w:lineRule="auto"/>
        <w:ind w:left="993" w:hanging="284"/>
        <w:jc w:val="both"/>
        <w:rPr>
          <w:rFonts w:ascii="Times New Roman" w:hAnsi="Times New Roman" w:cs="Times New Roman"/>
          <w:sz w:val="24"/>
          <w:szCs w:val="24"/>
        </w:rPr>
      </w:pPr>
      <w:r w:rsidRPr="0092125F">
        <w:rPr>
          <w:rFonts w:ascii="Times New Roman" w:hAnsi="Times New Roman" w:cs="Times New Roman"/>
          <w:sz w:val="24"/>
          <w:szCs w:val="24"/>
        </w:rPr>
        <w:t xml:space="preserve">работа с учебником;   </w:t>
      </w:r>
    </w:p>
    <w:p w:rsidR="0092125F" w:rsidRPr="0092125F" w:rsidRDefault="0092125F" w:rsidP="0092125F">
      <w:pPr>
        <w:pStyle w:val="a9"/>
        <w:numPr>
          <w:ilvl w:val="0"/>
          <w:numId w:val="3"/>
        </w:numPr>
        <w:spacing w:after="0" w:line="240" w:lineRule="auto"/>
        <w:ind w:left="993" w:hanging="284"/>
        <w:jc w:val="both"/>
        <w:rPr>
          <w:rFonts w:ascii="Times New Roman" w:hAnsi="Times New Roman" w:cs="Times New Roman"/>
          <w:sz w:val="24"/>
          <w:szCs w:val="24"/>
        </w:rPr>
      </w:pPr>
      <w:r w:rsidRPr="0092125F">
        <w:rPr>
          <w:rFonts w:ascii="Times New Roman" w:hAnsi="Times New Roman" w:cs="Times New Roman"/>
          <w:sz w:val="24"/>
          <w:szCs w:val="24"/>
        </w:rPr>
        <w:t>конспектирование отдельного вопроса пройденной темы;</w:t>
      </w:r>
    </w:p>
    <w:p w:rsidR="0092125F" w:rsidRPr="0092125F" w:rsidRDefault="0092125F" w:rsidP="0092125F">
      <w:pPr>
        <w:pStyle w:val="a9"/>
        <w:numPr>
          <w:ilvl w:val="0"/>
          <w:numId w:val="3"/>
        </w:numPr>
        <w:spacing w:after="0" w:line="240" w:lineRule="auto"/>
        <w:ind w:left="993" w:hanging="284"/>
        <w:jc w:val="both"/>
        <w:rPr>
          <w:rFonts w:ascii="Times New Roman" w:hAnsi="Times New Roman" w:cs="Times New Roman"/>
          <w:sz w:val="24"/>
          <w:szCs w:val="24"/>
        </w:rPr>
      </w:pPr>
      <w:r w:rsidRPr="0092125F">
        <w:rPr>
          <w:rFonts w:ascii="Times New Roman" w:hAnsi="Times New Roman" w:cs="Times New Roman"/>
          <w:sz w:val="24"/>
          <w:szCs w:val="24"/>
        </w:rPr>
        <w:t>работа со справочной литературой;</w:t>
      </w:r>
    </w:p>
    <w:p w:rsidR="0092125F" w:rsidRPr="0092125F" w:rsidRDefault="0092125F" w:rsidP="0092125F">
      <w:pPr>
        <w:pStyle w:val="a9"/>
        <w:numPr>
          <w:ilvl w:val="0"/>
          <w:numId w:val="3"/>
        </w:numPr>
        <w:spacing w:after="0" w:line="240" w:lineRule="auto"/>
        <w:ind w:left="993" w:hanging="284"/>
        <w:jc w:val="both"/>
        <w:rPr>
          <w:rFonts w:ascii="Times New Roman" w:hAnsi="Times New Roman" w:cs="Times New Roman"/>
          <w:sz w:val="24"/>
          <w:szCs w:val="24"/>
        </w:rPr>
      </w:pPr>
      <w:r w:rsidRPr="0092125F">
        <w:rPr>
          <w:rFonts w:ascii="Times New Roman" w:hAnsi="Times New Roman" w:cs="Times New Roman"/>
          <w:sz w:val="24"/>
          <w:szCs w:val="24"/>
        </w:rPr>
        <w:t>подготовка рефератов и презентаций по темам;</w:t>
      </w:r>
    </w:p>
    <w:p w:rsidR="0092125F" w:rsidRPr="0092125F" w:rsidRDefault="0092125F" w:rsidP="0092125F">
      <w:pPr>
        <w:pStyle w:val="a9"/>
        <w:numPr>
          <w:ilvl w:val="0"/>
          <w:numId w:val="3"/>
        </w:numPr>
        <w:spacing w:after="0" w:line="240" w:lineRule="auto"/>
        <w:ind w:left="993" w:hanging="284"/>
        <w:jc w:val="both"/>
        <w:rPr>
          <w:rFonts w:ascii="Times New Roman" w:hAnsi="Times New Roman" w:cs="Times New Roman"/>
          <w:sz w:val="24"/>
          <w:szCs w:val="24"/>
        </w:rPr>
      </w:pPr>
      <w:r w:rsidRPr="0092125F">
        <w:rPr>
          <w:rFonts w:ascii="Times New Roman" w:hAnsi="Times New Roman" w:cs="Times New Roman"/>
          <w:sz w:val="24"/>
          <w:szCs w:val="24"/>
        </w:rPr>
        <w:t>изготовление наглядных пособий и моделей;</w:t>
      </w:r>
    </w:p>
    <w:p w:rsidR="0092125F" w:rsidRPr="0092125F" w:rsidRDefault="0092125F" w:rsidP="0092125F">
      <w:pPr>
        <w:pStyle w:val="a9"/>
        <w:numPr>
          <w:ilvl w:val="0"/>
          <w:numId w:val="3"/>
        </w:numPr>
        <w:spacing w:after="0" w:line="240" w:lineRule="auto"/>
        <w:ind w:left="993" w:hanging="284"/>
        <w:jc w:val="both"/>
        <w:rPr>
          <w:rFonts w:ascii="Times New Roman" w:hAnsi="Times New Roman" w:cs="Times New Roman"/>
          <w:sz w:val="24"/>
          <w:szCs w:val="24"/>
        </w:rPr>
      </w:pPr>
      <w:r w:rsidRPr="0092125F">
        <w:rPr>
          <w:rFonts w:ascii="Times New Roman" w:hAnsi="Times New Roman" w:cs="Times New Roman"/>
          <w:sz w:val="24"/>
          <w:szCs w:val="24"/>
        </w:rPr>
        <w:t>составление кроссвордов;</w:t>
      </w:r>
    </w:p>
    <w:p w:rsidR="0092125F" w:rsidRPr="0092125F" w:rsidRDefault="0092125F" w:rsidP="0092125F">
      <w:pPr>
        <w:numPr>
          <w:ilvl w:val="0"/>
          <w:numId w:val="3"/>
        </w:numPr>
        <w:ind w:left="993" w:hanging="284"/>
        <w:jc w:val="both"/>
      </w:pPr>
      <w:r w:rsidRPr="0092125F">
        <w:t>использование  Интернета.</w:t>
      </w:r>
    </w:p>
    <w:p w:rsidR="0092125F" w:rsidRPr="0092125F" w:rsidRDefault="0092125F" w:rsidP="0092125F">
      <w:pPr>
        <w:jc w:val="both"/>
      </w:pPr>
      <w:r w:rsidRPr="0092125F">
        <w:t>Самостоятельная работа студентов проводится с целью:</w:t>
      </w:r>
    </w:p>
    <w:p w:rsidR="0092125F" w:rsidRPr="0092125F" w:rsidRDefault="0092125F" w:rsidP="0092125F">
      <w:pPr>
        <w:pStyle w:val="a9"/>
        <w:numPr>
          <w:ilvl w:val="0"/>
          <w:numId w:val="4"/>
        </w:numPr>
        <w:tabs>
          <w:tab w:val="left" w:pos="567"/>
          <w:tab w:val="left" w:pos="993"/>
        </w:tabs>
        <w:spacing w:after="0" w:line="240" w:lineRule="auto"/>
        <w:ind w:left="0" w:firstLine="709"/>
        <w:jc w:val="both"/>
        <w:rPr>
          <w:rFonts w:ascii="Times New Roman" w:hAnsi="Times New Roman" w:cs="Times New Roman"/>
          <w:sz w:val="24"/>
          <w:szCs w:val="24"/>
        </w:rPr>
      </w:pPr>
      <w:r w:rsidRPr="0092125F">
        <w:rPr>
          <w:rFonts w:ascii="Times New Roman" w:hAnsi="Times New Roman" w:cs="Times New Roman"/>
          <w:sz w:val="24"/>
          <w:szCs w:val="24"/>
        </w:rPr>
        <w:t>систематизации и закрепления полученных знаний и практических умений и навыков студентов;</w:t>
      </w:r>
    </w:p>
    <w:p w:rsidR="0092125F" w:rsidRPr="0092125F" w:rsidRDefault="0092125F" w:rsidP="0092125F">
      <w:pPr>
        <w:pStyle w:val="a9"/>
        <w:numPr>
          <w:ilvl w:val="0"/>
          <w:numId w:val="4"/>
        </w:numPr>
        <w:tabs>
          <w:tab w:val="left" w:pos="567"/>
          <w:tab w:val="left" w:pos="993"/>
        </w:tabs>
        <w:spacing w:after="0" w:line="240" w:lineRule="auto"/>
        <w:ind w:left="0" w:firstLine="709"/>
        <w:jc w:val="both"/>
        <w:rPr>
          <w:rFonts w:ascii="Times New Roman" w:hAnsi="Times New Roman" w:cs="Times New Roman"/>
          <w:sz w:val="24"/>
          <w:szCs w:val="24"/>
        </w:rPr>
      </w:pPr>
      <w:r w:rsidRPr="0092125F">
        <w:rPr>
          <w:rFonts w:ascii="Times New Roman" w:hAnsi="Times New Roman" w:cs="Times New Roman"/>
          <w:sz w:val="24"/>
          <w:szCs w:val="24"/>
        </w:rPr>
        <w:t>углубления и расширения теоретических и практических знаний;</w:t>
      </w:r>
    </w:p>
    <w:p w:rsidR="0092125F" w:rsidRPr="0092125F" w:rsidRDefault="0092125F" w:rsidP="0092125F">
      <w:pPr>
        <w:pStyle w:val="a9"/>
        <w:numPr>
          <w:ilvl w:val="0"/>
          <w:numId w:val="4"/>
        </w:numPr>
        <w:tabs>
          <w:tab w:val="left" w:pos="567"/>
          <w:tab w:val="left" w:pos="993"/>
        </w:tabs>
        <w:spacing w:after="0" w:line="240" w:lineRule="auto"/>
        <w:ind w:left="0" w:firstLine="709"/>
        <w:jc w:val="both"/>
        <w:rPr>
          <w:rFonts w:ascii="Times New Roman" w:hAnsi="Times New Roman" w:cs="Times New Roman"/>
          <w:sz w:val="24"/>
          <w:szCs w:val="24"/>
        </w:rPr>
      </w:pPr>
      <w:r w:rsidRPr="0092125F">
        <w:rPr>
          <w:rFonts w:ascii="Times New Roman" w:hAnsi="Times New Roman" w:cs="Times New Roman"/>
          <w:sz w:val="24"/>
          <w:szCs w:val="24"/>
        </w:rPr>
        <w:t>формирования умений использовать специальную, справочную литературу, Интернет;</w:t>
      </w:r>
    </w:p>
    <w:p w:rsidR="0092125F" w:rsidRPr="0092125F" w:rsidRDefault="0092125F" w:rsidP="0092125F">
      <w:pPr>
        <w:pStyle w:val="a9"/>
        <w:numPr>
          <w:ilvl w:val="0"/>
          <w:numId w:val="4"/>
        </w:numPr>
        <w:tabs>
          <w:tab w:val="left" w:pos="567"/>
          <w:tab w:val="left" w:pos="993"/>
        </w:tabs>
        <w:spacing w:after="0" w:line="240" w:lineRule="auto"/>
        <w:ind w:left="0" w:firstLine="709"/>
        <w:jc w:val="both"/>
        <w:rPr>
          <w:rFonts w:ascii="Times New Roman" w:hAnsi="Times New Roman" w:cs="Times New Roman"/>
          <w:sz w:val="24"/>
          <w:szCs w:val="24"/>
        </w:rPr>
      </w:pPr>
      <w:r w:rsidRPr="0092125F">
        <w:rPr>
          <w:rFonts w:ascii="Times New Roman" w:hAnsi="Times New Roman" w:cs="Times New Roman"/>
          <w:sz w:val="24"/>
          <w:szCs w:val="24"/>
        </w:rPr>
        <w:t>развития познавательных способностей и активности студентов, творческой инициативы, самостоятельности, ответственности и организованности;</w:t>
      </w:r>
    </w:p>
    <w:p w:rsidR="0092125F" w:rsidRPr="0092125F" w:rsidRDefault="0092125F" w:rsidP="0092125F">
      <w:pPr>
        <w:pStyle w:val="a9"/>
        <w:numPr>
          <w:ilvl w:val="0"/>
          <w:numId w:val="4"/>
        </w:numPr>
        <w:tabs>
          <w:tab w:val="left" w:pos="567"/>
          <w:tab w:val="left" w:pos="993"/>
        </w:tabs>
        <w:spacing w:after="0" w:line="240" w:lineRule="auto"/>
        <w:ind w:left="0" w:firstLine="709"/>
        <w:jc w:val="both"/>
        <w:rPr>
          <w:rFonts w:ascii="Times New Roman" w:hAnsi="Times New Roman" w:cs="Times New Roman"/>
          <w:sz w:val="24"/>
          <w:szCs w:val="24"/>
        </w:rPr>
      </w:pPr>
      <w:r w:rsidRPr="0092125F">
        <w:rPr>
          <w:rFonts w:ascii="Times New Roman" w:hAnsi="Times New Roman" w:cs="Times New Roman"/>
          <w:sz w:val="24"/>
          <w:szCs w:val="24"/>
        </w:rPr>
        <w:t>формирования самостоятельности мышления, способностей к саморазвитию, самосовершенствованию и самореализации;</w:t>
      </w:r>
    </w:p>
    <w:p w:rsidR="0092125F" w:rsidRPr="0092125F" w:rsidRDefault="0092125F" w:rsidP="0092125F">
      <w:pPr>
        <w:pStyle w:val="a9"/>
        <w:numPr>
          <w:ilvl w:val="0"/>
          <w:numId w:val="4"/>
        </w:numPr>
        <w:tabs>
          <w:tab w:val="left" w:pos="567"/>
          <w:tab w:val="left" w:pos="993"/>
        </w:tabs>
        <w:spacing w:after="0" w:line="240" w:lineRule="auto"/>
        <w:ind w:left="0" w:firstLine="709"/>
        <w:jc w:val="both"/>
        <w:rPr>
          <w:rFonts w:ascii="Times New Roman" w:hAnsi="Times New Roman" w:cs="Times New Roman"/>
          <w:sz w:val="24"/>
          <w:szCs w:val="24"/>
        </w:rPr>
      </w:pPr>
      <w:r w:rsidRPr="0092125F">
        <w:rPr>
          <w:rFonts w:ascii="Times New Roman" w:hAnsi="Times New Roman" w:cs="Times New Roman"/>
          <w:sz w:val="24"/>
          <w:szCs w:val="24"/>
        </w:rPr>
        <w:t>развития исследовательских знаний.</w:t>
      </w:r>
    </w:p>
    <w:p w:rsidR="0092125F" w:rsidRPr="0092125F" w:rsidRDefault="0092125F" w:rsidP="0092125F">
      <w:pPr>
        <w:jc w:val="both"/>
      </w:pPr>
      <w:r w:rsidRPr="0092125F">
        <w:t>Лимит времени для проведения самостоятельной работы студентов аудиторно отводится преподавателем непосредственно на уроке, для каждого вида работы определенный.</w:t>
      </w:r>
    </w:p>
    <w:p w:rsidR="0092125F" w:rsidRPr="0092125F" w:rsidRDefault="0092125F" w:rsidP="0092125F">
      <w:pPr>
        <w:jc w:val="both"/>
      </w:pPr>
      <w:r w:rsidRPr="0092125F">
        <w:t xml:space="preserve"> Время на внеаудиторную самостоятельную работу студентов берется в расчете 50% от всего учебного времени, отведенного на изучение дисциплины. Аудиторная самостоятельная работа студентов преобладает над внеаудиторной самостоятельной работой. Основной формой контроля самостоятельной работы студента являются практические, защита презентаций и рефератов на занятиях.</w:t>
      </w:r>
    </w:p>
    <w:p w:rsidR="0092125F" w:rsidRPr="0092125F" w:rsidRDefault="0092125F" w:rsidP="0092125F">
      <w:pPr>
        <w:jc w:val="both"/>
      </w:pPr>
      <w:r w:rsidRPr="0092125F">
        <w:t>Самостоятельные работы являются важным средством проверки уровня знаний, умений и навыков.</w:t>
      </w:r>
    </w:p>
    <w:p w:rsidR="0092125F" w:rsidRPr="0092125F" w:rsidRDefault="0092125F" w:rsidP="0092125F">
      <w:pPr>
        <w:jc w:val="both"/>
      </w:pPr>
      <w:r w:rsidRPr="0092125F">
        <w:t>Массовой формой контроля являются  экзамены. Критериями оценки результатов внеаудиторной самостоятельной работы студента являются:</w:t>
      </w:r>
    </w:p>
    <w:p w:rsidR="0092125F" w:rsidRPr="0092125F" w:rsidRDefault="0092125F" w:rsidP="0092125F">
      <w:pPr>
        <w:numPr>
          <w:ilvl w:val="0"/>
          <w:numId w:val="5"/>
        </w:numPr>
        <w:tabs>
          <w:tab w:val="left" w:pos="0"/>
          <w:tab w:val="left" w:pos="709"/>
          <w:tab w:val="left" w:pos="993"/>
        </w:tabs>
        <w:ind w:left="0" w:firstLine="709"/>
        <w:jc w:val="both"/>
      </w:pPr>
      <w:r w:rsidRPr="0092125F">
        <w:lastRenderedPageBreak/>
        <w:t>уровень освоения студентом учебного материала;</w:t>
      </w:r>
    </w:p>
    <w:p w:rsidR="0092125F" w:rsidRPr="0092125F" w:rsidRDefault="0092125F" w:rsidP="0092125F">
      <w:pPr>
        <w:numPr>
          <w:ilvl w:val="0"/>
          <w:numId w:val="5"/>
        </w:numPr>
        <w:tabs>
          <w:tab w:val="left" w:pos="0"/>
          <w:tab w:val="left" w:pos="709"/>
          <w:tab w:val="left" w:pos="993"/>
        </w:tabs>
        <w:ind w:left="0" w:firstLine="709"/>
        <w:jc w:val="both"/>
      </w:pPr>
      <w:r w:rsidRPr="0092125F">
        <w:t>умение студента использовать теоретические знания при решении задач;</w:t>
      </w:r>
    </w:p>
    <w:p w:rsidR="0092125F" w:rsidRPr="0092125F" w:rsidRDefault="0092125F" w:rsidP="0092125F">
      <w:pPr>
        <w:numPr>
          <w:ilvl w:val="0"/>
          <w:numId w:val="5"/>
        </w:numPr>
        <w:tabs>
          <w:tab w:val="left" w:pos="0"/>
          <w:tab w:val="left" w:pos="709"/>
          <w:tab w:val="left" w:pos="993"/>
        </w:tabs>
        <w:ind w:left="0" w:firstLine="709"/>
        <w:jc w:val="both"/>
      </w:pPr>
      <w:r w:rsidRPr="0092125F">
        <w:t>обоснованность и четкость изложения ответа;</w:t>
      </w:r>
    </w:p>
    <w:p w:rsidR="0092125F" w:rsidRPr="0092125F" w:rsidRDefault="0092125F" w:rsidP="0092125F">
      <w:pPr>
        <w:numPr>
          <w:ilvl w:val="0"/>
          <w:numId w:val="5"/>
        </w:numPr>
        <w:tabs>
          <w:tab w:val="left" w:pos="0"/>
          <w:tab w:val="left" w:pos="709"/>
          <w:tab w:val="left" w:pos="993"/>
        </w:tabs>
        <w:ind w:left="0" w:firstLine="709"/>
        <w:jc w:val="both"/>
      </w:pPr>
      <w:r w:rsidRPr="0092125F">
        <w:t>оформление материала в соответствии с требованиями ФГОС.</w:t>
      </w:r>
    </w:p>
    <w:p w:rsidR="0092125F" w:rsidRPr="0092125F" w:rsidRDefault="0092125F" w:rsidP="0092125F">
      <w:pPr>
        <w:rPr>
          <w:b/>
        </w:rPr>
      </w:pPr>
    </w:p>
    <w:p w:rsidR="0092125F" w:rsidRPr="0092125F" w:rsidRDefault="0092125F" w:rsidP="0092125F">
      <w:pPr>
        <w:pStyle w:val="a3"/>
        <w:ind w:firstLine="709"/>
        <w:jc w:val="both"/>
        <w:rPr>
          <w:rFonts w:ascii="Times New Roman" w:hAnsi="Times New Roman"/>
          <w:sz w:val="24"/>
          <w:szCs w:val="24"/>
        </w:rPr>
      </w:pPr>
      <w:r w:rsidRPr="0092125F">
        <w:rPr>
          <w:rFonts w:ascii="Times New Roman" w:hAnsi="Times New Roman"/>
          <w:sz w:val="24"/>
          <w:szCs w:val="24"/>
        </w:rPr>
        <w:t>Внеаудиторная самостоятельная работа обучающихся</w:t>
      </w:r>
      <w:r w:rsidRPr="0092125F">
        <w:rPr>
          <w:rFonts w:ascii="Times New Roman" w:hAnsi="Times New Roman"/>
          <w:i/>
          <w:iCs/>
          <w:sz w:val="24"/>
          <w:szCs w:val="24"/>
        </w:rPr>
        <w:t xml:space="preserve"> – </w:t>
      </w:r>
      <w:r w:rsidRPr="0092125F">
        <w:rPr>
          <w:rFonts w:ascii="Times New Roman" w:hAnsi="Times New Roman"/>
          <w:sz w:val="24"/>
          <w:szCs w:val="24"/>
        </w:rPr>
        <w:t xml:space="preserve">планируемая учебная, учебно-исследовательская,  </w:t>
      </w:r>
      <w:r w:rsidRPr="0092125F">
        <w:rPr>
          <w:rFonts w:ascii="Times New Roman" w:hAnsi="Times New Roman"/>
          <w:color w:val="000000"/>
          <w:sz w:val="24"/>
          <w:szCs w:val="24"/>
        </w:rPr>
        <w:t xml:space="preserve">проектная </w:t>
      </w:r>
      <w:r w:rsidRPr="0092125F">
        <w:rPr>
          <w:rFonts w:ascii="Times New Roman" w:hAnsi="Times New Roman"/>
          <w:sz w:val="24"/>
          <w:szCs w:val="24"/>
        </w:rPr>
        <w:t>работа, выполняемая за рамками  расписания учебных занятий  по заданию и при методическом руководстве преподавателя, но без его непосредственного участия и является обязательной для каждого студента.</w:t>
      </w:r>
    </w:p>
    <w:p w:rsidR="0092125F" w:rsidRPr="0092125F" w:rsidRDefault="0092125F" w:rsidP="0092125F">
      <w:pPr>
        <w:pStyle w:val="a3"/>
        <w:jc w:val="both"/>
        <w:rPr>
          <w:rFonts w:ascii="Times New Roman" w:hAnsi="Times New Roman"/>
          <w:sz w:val="24"/>
          <w:szCs w:val="24"/>
        </w:rPr>
      </w:pPr>
      <w:r w:rsidRPr="0092125F">
        <w:rPr>
          <w:rFonts w:ascii="Times New Roman" w:hAnsi="Times New Roman"/>
          <w:sz w:val="24"/>
          <w:szCs w:val="24"/>
        </w:rPr>
        <w:t xml:space="preserve"> </w:t>
      </w:r>
      <w:r w:rsidRPr="0092125F">
        <w:rPr>
          <w:rFonts w:ascii="Times New Roman" w:hAnsi="Times New Roman"/>
          <w:sz w:val="24"/>
          <w:szCs w:val="24"/>
        </w:rPr>
        <w:tab/>
        <w:t>Целью самостоятельной работы студентов является:</w:t>
      </w:r>
    </w:p>
    <w:p w:rsidR="0092125F" w:rsidRPr="0092125F" w:rsidRDefault="0092125F" w:rsidP="0092125F">
      <w:pPr>
        <w:pStyle w:val="a3"/>
        <w:numPr>
          <w:ilvl w:val="0"/>
          <w:numId w:val="6"/>
        </w:numPr>
        <w:tabs>
          <w:tab w:val="left" w:pos="709"/>
          <w:tab w:val="left" w:pos="993"/>
        </w:tabs>
        <w:ind w:left="0" w:firstLine="709"/>
        <w:jc w:val="both"/>
        <w:rPr>
          <w:rFonts w:ascii="Times New Roman" w:hAnsi="Times New Roman"/>
          <w:sz w:val="24"/>
          <w:szCs w:val="24"/>
        </w:rPr>
      </w:pPr>
      <w:r w:rsidRPr="0092125F">
        <w:rPr>
          <w:rFonts w:ascii="Times New Roman" w:hAnsi="Times New Roman"/>
          <w:sz w:val="24"/>
          <w:szCs w:val="24"/>
        </w:rPr>
        <w:t>обеспечение профессиональной подготовки выпускника в соответствии с ФГОС СПО;</w:t>
      </w:r>
    </w:p>
    <w:p w:rsidR="0092125F" w:rsidRPr="0092125F" w:rsidRDefault="0092125F" w:rsidP="0092125F">
      <w:pPr>
        <w:pStyle w:val="a3"/>
        <w:numPr>
          <w:ilvl w:val="0"/>
          <w:numId w:val="6"/>
        </w:numPr>
        <w:tabs>
          <w:tab w:val="left" w:pos="709"/>
          <w:tab w:val="left" w:pos="993"/>
        </w:tabs>
        <w:ind w:left="0" w:firstLine="709"/>
        <w:jc w:val="both"/>
        <w:rPr>
          <w:rFonts w:ascii="Times New Roman" w:hAnsi="Times New Roman"/>
          <w:sz w:val="24"/>
          <w:szCs w:val="24"/>
        </w:rPr>
      </w:pPr>
      <w:r w:rsidRPr="0092125F">
        <w:rPr>
          <w:rFonts w:ascii="Times New Roman" w:hAnsi="Times New Roman"/>
          <w:sz w:val="24"/>
          <w:szCs w:val="24"/>
        </w:rPr>
        <w:t>формирование и развитие общих компетенций, определённых в ФГОС СПО;</w:t>
      </w:r>
    </w:p>
    <w:p w:rsidR="0092125F" w:rsidRPr="0092125F" w:rsidRDefault="0092125F" w:rsidP="0092125F">
      <w:pPr>
        <w:pStyle w:val="a3"/>
        <w:numPr>
          <w:ilvl w:val="0"/>
          <w:numId w:val="6"/>
        </w:numPr>
        <w:tabs>
          <w:tab w:val="left" w:pos="709"/>
          <w:tab w:val="left" w:pos="993"/>
        </w:tabs>
        <w:ind w:left="0" w:firstLine="709"/>
        <w:jc w:val="both"/>
        <w:rPr>
          <w:rFonts w:ascii="Times New Roman" w:hAnsi="Times New Roman"/>
          <w:sz w:val="24"/>
          <w:szCs w:val="24"/>
        </w:rPr>
      </w:pPr>
      <w:r w:rsidRPr="0092125F">
        <w:rPr>
          <w:rFonts w:ascii="Times New Roman" w:hAnsi="Times New Roman"/>
          <w:sz w:val="24"/>
          <w:szCs w:val="24"/>
        </w:rPr>
        <w:t>формирование и развитие профессиональных компетенций, соответствующих основным видам профессиональной деятельности.</w:t>
      </w:r>
    </w:p>
    <w:p w:rsidR="0092125F" w:rsidRPr="0092125F" w:rsidRDefault="0092125F" w:rsidP="0092125F">
      <w:pPr>
        <w:pStyle w:val="a3"/>
        <w:ind w:firstLine="709"/>
        <w:jc w:val="both"/>
        <w:rPr>
          <w:rFonts w:ascii="Times New Roman" w:hAnsi="Times New Roman"/>
          <w:sz w:val="24"/>
          <w:szCs w:val="24"/>
        </w:rPr>
      </w:pPr>
      <w:r w:rsidRPr="0092125F">
        <w:rPr>
          <w:rFonts w:ascii="Times New Roman" w:hAnsi="Times New Roman"/>
          <w:sz w:val="24"/>
          <w:szCs w:val="24"/>
        </w:rPr>
        <w:t>Задачами, реализуемыми в ходе проведения внеаудиторной самостоятельной работы обучающихся, в образовательной среде колледжа являются:</w:t>
      </w:r>
    </w:p>
    <w:p w:rsidR="0092125F" w:rsidRPr="0092125F" w:rsidRDefault="0092125F" w:rsidP="0092125F">
      <w:pPr>
        <w:pStyle w:val="a3"/>
        <w:numPr>
          <w:ilvl w:val="0"/>
          <w:numId w:val="7"/>
        </w:numPr>
        <w:tabs>
          <w:tab w:val="left" w:pos="993"/>
        </w:tabs>
        <w:ind w:left="0" w:firstLine="709"/>
        <w:jc w:val="both"/>
        <w:rPr>
          <w:rFonts w:ascii="Times New Roman" w:hAnsi="Times New Roman"/>
          <w:sz w:val="24"/>
          <w:szCs w:val="24"/>
        </w:rPr>
      </w:pPr>
      <w:r w:rsidRPr="0092125F">
        <w:rPr>
          <w:rFonts w:ascii="Times New Roman" w:hAnsi="Times New Roman"/>
          <w:sz w:val="24"/>
          <w:szCs w:val="24"/>
        </w:rPr>
        <w:t>систематизация, закрепление, углубление и расширение полученных теоретических знаний и практических умений студентов;</w:t>
      </w:r>
    </w:p>
    <w:p w:rsidR="0092125F" w:rsidRPr="0092125F" w:rsidRDefault="0092125F" w:rsidP="0092125F">
      <w:pPr>
        <w:pStyle w:val="a3"/>
        <w:numPr>
          <w:ilvl w:val="0"/>
          <w:numId w:val="7"/>
        </w:numPr>
        <w:tabs>
          <w:tab w:val="left" w:pos="993"/>
        </w:tabs>
        <w:ind w:left="0" w:firstLine="709"/>
        <w:jc w:val="both"/>
        <w:rPr>
          <w:rFonts w:ascii="Times New Roman" w:hAnsi="Times New Roman"/>
          <w:sz w:val="24"/>
          <w:szCs w:val="24"/>
        </w:rPr>
      </w:pPr>
      <w:r w:rsidRPr="0092125F">
        <w:rPr>
          <w:rFonts w:ascii="Times New Roman" w:hAnsi="Times New Roman"/>
          <w:sz w:val="24"/>
          <w:szCs w:val="24"/>
        </w:rPr>
        <w:t>развитие познавательных способностей и активности студентов: творческой  инициативы, самостоятельности, ответственности и организованности;</w:t>
      </w:r>
    </w:p>
    <w:p w:rsidR="0092125F" w:rsidRPr="0092125F" w:rsidRDefault="0092125F" w:rsidP="0092125F">
      <w:pPr>
        <w:pStyle w:val="a3"/>
        <w:numPr>
          <w:ilvl w:val="0"/>
          <w:numId w:val="7"/>
        </w:numPr>
        <w:tabs>
          <w:tab w:val="left" w:pos="993"/>
        </w:tabs>
        <w:ind w:left="0" w:firstLine="709"/>
        <w:jc w:val="both"/>
        <w:rPr>
          <w:rFonts w:ascii="Times New Roman" w:hAnsi="Times New Roman"/>
          <w:sz w:val="24"/>
          <w:szCs w:val="24"/>
        </w:rPr>
      </w:pPr>
      <w:r w:rsidRPr="0092125F">
        <w:rPr>
          <w:rFonts w:ascii="Times New Roman" w:hAnsi="Times New Roman"/>
          <w:sz w:val="24"/>
          <w:szCs w:val="24"/>
        </w:rPr>
        <w:t>формирование самостоятельности мышления: способности к саморазвитию, самосовершенствованию и самореализации;</w:t>
      </w:r>
    </w:p>
    <w:p w:rsidR="0092125F" w:rsidRPr="0092125F" w:rsidRDefault="0092125F" w:rsidP="0092125F">
      <w:pPr>
        <w:pStyle w:val="a3"/>
        <w:numPr>
          <w:ilvl w:val="0"/>
          <w:numId w:val="7"/>
        </w:numPr>
        <w:tabs>
          <w:tab w:val="left" w:pos="993"/>
        </w:tabs>
        <w:ind w:left="0" w:firstLine="709"/>
        <w:jc w:val="both"/>
        <w:rPr>
          <w:rFonts w:ascii="Times New Roman" w:hAnsi="Times New Roman"/>
          <w:sz w:val="24"/>
          <w:szCs w:val="24"/>
        </w:rPr>
      </w:pPr>
      <w:r w:rsidRPr="0092125F">
        <w:rPr>
          <w:rFonts w:ascii="Times New Roman" w:hAnsi="Times New Roman"/>
          <w:sz w:val="24"/>
          <w:szCs w:val="24"/>
        </w:rPr>
        <w:t>овладение практическими навыками применения информационно-коммуникационных технологий в профессиональной деятельности;</w:t>
      </w:r>
    </w:p>
    <w:p w:rsidR="0092125F" w:rsidRPr="0092125F" w:rsidRDefault="0092125F" w:rsidP="0092125F">
      <w:pPr>
        <w:pStyle w:val="a3"/>
        <w:numPr>
          <w:ilvl w:val="0"/>
          <w:numId w:val="7"/>
        </w:numPr>
        <w:tabs>
          <w:tab w:val="left" w:pos="993"/>
        </w:tabs>
        <w:ind w:left="0" w:firstLine="709"/>
        <w:jc w:val="both"/>
        <w:rPr>
          <w:rFonts w:ascii="Times New Roman" w:hAnsi="Times New Roman"/>
          <w:sz w:val="24"/>
          <w:szCs w:val="24"/>
        </w:rPr>
      </w:pPr>
      <w:r w:rsidRPr="0092125F">
        <w:rPr>
          <w:rFonts w:ascii="Times New Roman" w:hAnsi="Times New Roman"/>
          <w:sz w:val="24"/>
          <w:szCs w:val="24"/>
        </w:rPr>
        <w:t>развитие исследовательских умений.</w:t>
      </w:r>
    </w:p>
    <w:p w:rsidR="0092125F" w:rsidRPr="0092125F" w:rsidRDefault="0092125F" w:rsidP="0092125F">
      <w:pPr>
        <w:pStyle w:val="a3"/>
        <w:ind w:firstLine="709"/>
        <w:jc w:val="both"/>
        <w:rPr>
          <w:rFonts w:ascii="Times New Roman" w:hAnsi="Times New Roman"/>
          <w:sz w:val="24"/>
          <w:szCs w:val="24"/>
        </w:rPr>
      </w:pPr>
      <w:r w:rsidRPr="0092125F">
        <w:rPr>
          <w:rFonts w:ascii="Times New Roman" w:hAnsi="Times New Roman"/>
          <w:sz w:val="24"/>
          <w:szCs w:val="24"/>
        </w:rPr>
        <w:t>Объем времени, отведенный на внеаудиторную самостоятельную работу, находит свое отражение:</w:t>
      </w:r>
    </w:p>
    <w:p w:rsidR="0092125F" w:rsidRPr="0092125F" w:rsidRDefault="0092125F" w:rsidP="0092125F">
      <w:pPr>
        <w:pStyle w:val="a3"/>
        <w:numPr>
          <w:ilvl w:val="0"/>
          <w:numId w:val="8"/>
        </w:numPr>
        <w:tabs>
          <w:tab w:val="left" w:pos="993"/>
        </w:tabs>
        <w:ind w:left="0" w:firstLine="709"/>
        <w:jc w:val="both"/>
        <w:rPr>
          <w:rFonts w:ascii="Times New Roman" w:hAnsi="Times New Roman"/>
          <w:sz w:val="24"/>
          <w:szCs w:val="24"/>
        </w:rPr>
      </w:pPr>
      <w:r w:rsidRPr="0092125F">
        <w:rPr>
          <w:rFonts w:ascii="Times New Roman" w:hAnsi="Times New Roman"/>
          <w:sz w:val="24"/>
          <w:szCs w:val="24"/>
        </w:rPr>
        <w:t>в рабочем учебном плане – в целом по циклам основной профессиональной образовательной программы, отдельно по каждому из учебных циклов, по каждой дисциплине, междисциплинарному курсу и профессиональному модулю;</w:t>
      </w:r>
    </w:p>
    <w:p w:rsidR="0092125F" w:rsidRPr="0092125F" w:rsidRDefault="0092125F" w:rsidP="0092125F">
      <w:pPr>
        <w:pStyle w:val="a3"/>
        <w:numPr>
          <w:ilvl w:val="0"/>
          <w:numId w:val="8"/>
        </w:numPr>
        <w:tabs>
          <w:tab w:val="left" w:pos="993"/>
        </w:tabs>
        <w:ind w:left="0" w:firstLine="709"/>
        <w:jc w:val="both"/>
        <w:rPr>
          <w:rFonts w:ascii="Times New Roman" w:hAnsi="Times New Roman"/>
          <w:sz w:val="24"/>
          <w:szCs w:val="24"/>
        </w:rPr>
      </w:pPr>
      <w:r w:rsidRPr="0092125F">
        <w:rPr>
          <w:rFonts w:ascii="Times New Roman" w:hAnsi="Times New Roman"/>
          <w:sz w:val="24"/>
          <w:szCs w:val="24"/>
        </w:rPr>
        <w:t>в рабочих программах учебных дисциплин и профессиональных модулей с ориентировочным  распределением по разделам и темам.</w:t>
      </w:r>
    </w:p>
    <w:p w:rsidR="0092125F" w:rsidRPr="0092125F" w:rsidRDefault="0092125F" w:rsidP="0092125F">
      <w:pPr>
        <w:pStyle w:val="a3"/>
        <w:ind w:firstLine="709"/>
        <w:jc w:val="both"/>
        <w:rPr>
          <w:rFonts w:ascii="Times New Roman" w:hAnsi="Times New Roman"/>
          <w:sz w:val="24"/>
          <w:szCs w:val="24"/>
        </w:rPr>
      </w:pPr>
      <w:r w:rsidRPr="0092125F">
        <w:rPr>
          <w:rFonts w:ascii="Times New Roman" w:hAnsi="Times New Roman"/>
          <w:sz w:val="24"/>
          <w:szCs w:val="24"/>
        </w:rPr>
        <w:t xml:space="preserve">Контроль результатов самостоятельной работы  обучающихся может осуществляться в пределах времени, отведенного на обязательные учебные занятия и самостоятельную работу по дисциплине математика  и может проходить в письменной, устной или смешанной форме с предоставлением изделия или продукта творческой деятельности. </w:t>
      </w:r>
    </w:p>
    <w:p w:rsidR="0092125F" w:rsidRPr="0092125F" w:rsidRDefault="0092125F" w:rsidP="0092125F">
      <w:pPr>
        <w:pStyle w:val="a3"/>
        <w:ind w:firstLine="709"/>
        <w:jc w:val="both"/>
        <w:rPr>
          <w:rFonts w:ascii="Times New Roman" w:hAnsi="Times New Roman"/>
          <w:sz w:val="24"/>
          <w:szCs w:val="24"/>
        </w:rPr>
      </w:pPr>
      <w:r w:rsidRPr="0092125F">
        <w:rPr>
          <w:rFonts w:ascii="Times New Roman" w:hAnsi="Times New Roman"/>
          <w:sz w:val="24"/>
          <w:szCs w:val="24"/>
        </w:rPr>
        <w:t>Критериями оценки результатов внеаудиторной самостоятельной работы обучающегося являются:</w:t>
      </w:r>
    </w:p>
    <w:p w:rsidR="0092125F" w:rsidRPr="0092125F" w:rsidRDefault="0092125F" w:rsidP="0092125F">
      <w:pPr>
        <w:pStyle w:val="a3"/>
        <w:numPr>
          <w:ilvl w:val="0"/>
          <w:numId w:val="9"/>
        </w:numPr>
        <w:ind w:left="993" w:hanging="284"/>
        <w:jc w:val="both"/>
        <w:rPr>
          <w:rFonts w:ascii="Times New Roman" w:hAnsi="Times New Roman"/>
          <w:sz w:val="24"/>
          <w:szCs w:val="24"/>
        </w:rPr>
      </w:pPr>
      <w:r w:rsidRPr="0092125F">
        <w:rPr>
          <w:rFonts w:ascii="Times New Roman" w:hAnsi="Times New Roman"/>
          <w:sz w:val="24"/>
          <w:szCs w:val="24"/>
        </w:rPr>
        <w:t>уровень освоения учебного материала;</w:t>
      </w:r>
    </w:p>
    <w:p w:rsidR="0092125F" w:rsidRPr="0092125F" w:rsidRDefault="0092125F" w:rsidP="0092125F">
      <w:pPr>
        <w:pStyle w:val="a3"/>
        <w:numPr>
          <w:ilvl w:val="0"/>
          <w:numId w:val="9"/>
        </w:numPr>
        <w:ind w:left="993" w:hanging="284"/>
        <w:jc w:val="both"/>
        <w:rPr>
          <w:rFonts w:ascii="Times New Roman" w:hAnsi="Times New Roman"/>
          <w:sz w:val="24"/>
          <w:szCs w:val="24"/>
        </w:rPr>
      </w:pPr>
      <w:r w:rsidRPr="0092125F">
        <w:rPr>
          <w:rFonts w:ascii="Times New Roman" w:hAnsi="Times New Roman"/>
          <w:sz w:val="24"/>
          <w:szCs w:val="24"/>
        </w:rPr>
        <w:t>умение использовать теоретические знания и умения при выполнении  практических задач;</w:t>
      </w:r>
    </w:p>
    <w:p w:rsidR="0092125F" w:rsidRDefault="0092125F" w:rsidP="0092125F">
      <w:r w:rsidRPr="0092125F">
        <w:t>уровень сформированности общих и профессиональных компетенций.</w:t>
      </w:r>
    </w:p>
    <w:p w:rsidR="0092125F" w:rsidRDefault="0092125F" w:rsidP="0092125F">
      <w:pPr>
        <w:sectPr w:rsidR="0092125F" w:rsidSect="0000344C">
          <w:footerReference w:type="even" r:id="rId8"/>
          <w:footerReference w:type="default" r:id="rId9"/>
          <w:pgSz w:w="11906" w:h="16838"/>
          <w:pgMar w:top="1134" w:right="850" w:bottom="1134" w:left="1701" w:header="708" w:footer="708" w:gutter="0"/>
          <w:cols w:space="708"/>
          <w:docGrid w:linePitch="360"/>
        </w:sectPr>
      </w:pPr>
    </w:p>
    <w:p w:rsidR="0092125F" w:rsidRPr="0092125F" w:rsidRDefault="0092125F" w:rsidP="0092125F">
      <w:pPr>
        <w:jc w:val="center"/>
        <w:rPr>
          <w:rFonts w:eastAsia="Adobe Fangsong Std R"/>
          <w:b/>
          <w:bCs/>
        </w:rPr>
      </w:pPr>
      <w:r w:rsidRPr="0092125F">
        <w:rPr>
          <w:rFonts w:eastAsia="Adobe Fangsong Std R"/>
          <w:b/>
          <w:bCs/>
        </w:rPr>
        <w:lastRenderedPageBreak/>
        <w:t>Указания к выполнению ВСР</w:t>
      </w:r>
    </w:p>
    <w:p w:rsidR="0092125F" w:rsidRPr="0092125F" w:rsidRDefault="0092125F" w:rsidP="0092125F">
      <w:pPr>
        <w:jc w:val="center"/>
        <w:rPr>
          <w:rFonts w:eastAsia="Adobe Fangsong Std R"/>
          <w:b/>
          <w:bCs/>
        </w:rPr>
      </w:pPr>
    </w:p>
    <w:p w:rsidR="0092125F" w:rsidRPr="0092125F" w:rsidRDefault="0092125F" w:rsidP="0092125F">
      <w:pPr>
        <w:pStyle w:val="a9"/>
        <w:numPr>
          <w:ilvl w:val="0"/>
          <w:numId w:val="13"/>
        </w:numPr>
        <w:spacing w:after="0" w:line="240" w:lineRule="auto"/>
        <w:ind w:left="397" w:hanging="397"/>
        <w:jc w:val="both"/>
        <w:rPr>
          <w:rFonts w:ascii="Times New Roman" w:eastAsia="Adobe Fangsong Std R" w:hAnsi="Times New Roman" w:cs="Times New Roman"/>
          <w:sz w:val="24"/>
          <w:szCs w:val="24"/>
        </w:rPr>
      </w:pPr>
      <w:r w:rsidRPr="0092125F">
        <w:rPr>
          <w:rFonts w:ascii="Times New Roman" w:eastAsia="Adobe Fangsong Std R" w:hAnsi="Times New Roman" w:cs="Times New Roman"/>
          <w:sz w:val="24"/>
          <w:szCs w:val="24"/>
        </w:rPr>
        <w:t>ВСР нужно выполнять в отдельной тетради в клетку, чернилами черного или синего цвета. Необходимо оставлять поля ши</w:t>
      </w:r>
      <w:r w:rsidR="006A67A4">
        <w:rPr>
          <w:rFonts w:ascii="Times New Roman" w:eastAsia="Adobe Fangsong Std R" w:hAnsi="Times New Roman" w:cs="Times New Roman"/>
          <w:sz w:val="24"/>
          <w:szCs w:val="24"/>
        </w:rPr>
        <w:t xml:space="preserve">риной 5 клеточек для замечаний </w:t>
      </w:r>
      <w:r w:rsidRPr="0092125F">
        <w:rPr>
          <w:rFonts w:ascii="Times New Roman" w:eastAsia="Adobe Fangsong Std R" w:hAnsi="Times New Roman" w:cs="Times New Roman"/>
          <w:sz w:val="24"/>
          <w:szCs w:val="24"/>
        </w:rPr>
        <w:t>реподавателя.</w:t>
      </w:r>
    </w:p>
    <w:p w:rsidR="0092125F" w:rsidRPr="0092125F" w:rsidRDefault="0092125F" w:rsidP="0092125F">
      <w:pPr>
        <w:pStyle w:val="a9"/>
        <w:numPr>
          <w:ilvl w:val="0"/>
          <w:numId w:val="13"/>
        </w:numPr>
        <w:spacing w:after="0" w:line="240" w:lineRule="auto"/>
        <w:ind w:left="397" w:hanging="397"/>
        <w:jc w:val="both"/>
        <w:rPr>
          <w:rFonts w:ascii="Times New Roman" w:eastAsia="Adobe Fangsong Std R" w:hAnsi="Times New Roman" w:cs="Times New Roman"/>
          <w:sz w:val="24"/>
          <w:szCs w:val="24"/>
        </w:rPr>
      </w:pPr>
      <w:r w:rsidRPr="0092125F">
        <w:rPr>
          <w:rFonts w:ascii="Times New Roman" w:eastAsia="Adobe Fangsong Std R" w:hAnsi="Times New Roman" w:cs="Times New Roman"/>
          <w:sz w:val="24"/>
          <w:szCs w:val="24"/>
        </w:rPr>
        <w:t>Решения задач следует излагать подробно и аккуратно, объясняя и мотивируя все действия по ходу решения и делая необходимые чертежи.</w:t>
      </w:r>
    </w:p>
    <w:p w:rsidR="0092125F" w:rsidRPr="0092125F" w:rsidRDefault="0092125F" w:rsidP="0092125F">
      <w:pPr>
        <w:pStyle w:val="a9"/>
        <w:numPr>
          <w:ilvl w:val="0"/>
          <w:numId w:val="13"/>
        </w:numPr>
        <w:spacing w:after="0" w:line="240" w:lineRule="auto"/>
        <w:ind w:left="397" w:hanging="397"/>
        <w:jc w:val="both"/>
        <w:rPr>
          <w:rFonts w:ascii="Times New Roman" w:eastAsia="Adobe Fangsong Std R" w:hAnsi="Times New Roman" w:cs="Times New Roman"/>
          <w:sz w:val="24"/>
          <w:szCs w:val="24"/>
        </w:rPr>
      </w:pPr>
      <w:r w:rsidRPr="0092125F">
        <w:rPr>
          <w:rFonts w:ascii="Times New Roman" w:eastAsia="Adobe Fangsong Std R" w:hAnsi="Times New Roman" w:cs="Times New Roman"/>
          <w:sz w:val="24"/>
          <w:szCs w:val="24"/>
        </w:rPr>
        <w:t>Оформление решения задачи следует завершать словом «Ответ».</w:t>
      </w:r>
    </w:p>
    <w:p w:rsidR="0092125F" w:rsidRPr="0092125F" w:rsidRDefault="0092125F" w:rsidP="0092125F">
      <w:pPr>
        <w:pStyle w:val="a9"/>
        <w:numPr>
          <w:ilvl w:val="0"/>
          <w:numId w:val="13"/>
        </w:numPr>
        <w:spacing w:after="0" w:line="240" w:lineRule="auto"/>
        <w:ind w:left="397" w:hanging="397"/>
        <w:jc w:val="both"/>
        <w:rPr>
          <w:rFonts w:ascii="Times New Roman" w:eastAsia="Adobe Fangsong Std R" w:hAnsi="Times New Roman" w:cs="Times New Roman"/>
          <w:sz w:val="24"/>
          <w:szCs w:val="24"/>
        </w:rPr>
      </w:pPr>
      <w:r w:rsidRPr="0092125F">
        <w:rPr>
          <w:rFonts w:ascii="Times New Roman" w:eastAsia="Adobe Fangsong Std R" w:hAnsi="Times New Roman" w:cs="Times New Roman"/>
          <w:sz w:val="24"/>
          <w:szCs w:val="24"/>
        </w:rPr>
        <w:t>После получения проверенной преподавателем работы студент должен в этой же тетради исправить все отмеченные ошибки и недочеты. Вносить исправления в сам текст работы после ее проверки запрещается.</w:t>
      </w:r>
    </w:p>
    <w:p w:rsidR="0092125F" w:rsidRPr="0092125F" w:rsidRDefault="0092125F" w:rsidP="0092125F">
      <w:pPr>
        <w:pStyle w:val="a9"/>
        <w:numPr>
          <w:ilvl w:val="0"/>
          <w:numId w:val="13"/>
        </w:numPr>
        <w:spacing w:after="0" w:line="240" w:lineRule="auto"/>
        <w:ind w:left="397" w:hanging="397"/>
        <w:jc w:val="both"/>
        <w:rPr>
          <w:rFonts w:ascii="Times New Roman" w:hAnsi="Times New Roman" w:cs="Times New Roman"/>
          <w:sz w:val="24"/>
          <w:szCs w:val="24"/>
        </w:rPr>
      </w:pPr>
      <w:r w:rsidRPr="0092125F">
        <w:rPr>
          <w:rFonts w:ascii="Times New Roman" w:eastAsia="Adobe Fangsong Std R" w:hAnsi="Times New Roman" w:cs="Times New Roman"/>
          <w:sz w:val="24"/>
          <w:szCs w:val="24"/>
        </w:rPr>
        <w:t xml:space="preserve">Оценивание </w:t>
      </w:r>
      <w:r w:rsidRPr="0092125F">
        <w:rPr>
          <w:rFonts w:ascii="Times New Roman" w:hAnsi="Times New Roman" w:cs="Times New Roman"/>
          <w:sz w:val="24"/>
          <w:szCs w:val="24"/>
        </w:rPr>
        <w:t xml:space="preserve">индивидуальных образовательных достижений по результатам выполнения ВСР </w:t>
      </w:r>
      <w:r w:rsidRPr="0092125F">
        <w:rPr>
          <w:rFonts w:ascii="Times New Roman" w:eastAsia="Adobe Fangsong Std R" w:hAnsi="Times New Roman" w:cs="Times New Roman"/>
          <w:sz w:val="24"/>
          <w:szCs w:val="24"/>
        </w:rPr>
        <w:t xml:space="preserve"> </w:t>
      </w:r>
      <w:r w:rsidRPr="0092125F">
        <w:rPr>
          <w:rFonts w:ascii="Times New Roman" w:hAnsi="Times New Roman" w:cs="Times New Roman"/>
          <w:sz w:val="24"/>
          <w:szCs w:val="24"/>
        </w:rPr>
        <w:t xml:space="preserve">производится в соответствии с универсальной шкалой (таблица). </w:t>
      </w:r>
    </w:p>
    <w:p w:rsidR="0092125F" w:rsidRPr="0092125F" w:rsidRDefault="0092125F" w:rsidP="0092125F">
      <w:pPr>
        <w:pStyle w:val="a9"/>
        <w:spacing w:after="0" w:line="240" w:lineRule="auto"/>
        <w:jc w:val="both"/>
        <w:rPr>
          <w:rFonts w:ascii="Times New Roman" w:hAnsi="Times New Roman" w:cs="Times New Roman"/>
          <w:sz w:val="24"/>
          <w:szCs w:val="24"/>
        </w:rPr>
      </w:pP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4098"/>
        <w:gridCol w:w="2341"/>
        <w:gridCol w:w="3132"/>
      </w:tblGrid>
      <w:tr w:rsidR="0092125F" w:rsidRPr="0092125F" w:rsidTr="00BF7C4F">
        <w:trPr>
          <w:trHeight w:val="20"/>
          <w:jc w:val="center"/>
        </w:trPr>
        <w:tc>
          <w:tcPr>
            <w:tcW w:w="2141" w:type="pct"/>
            <w:vMerge w:val="restart"/>
            <w:tcBorders>
              <w:top w:val="single" w:sz="8" w:space="0" w:color="auto"/>
              <w:left w:val="single" w:sz="8" w:space="0" w:color="auto"/>
              <w:bottom w:val="single" w:sz="8" w:space="0" w:color="auto"/>
              <w:right w:val="single" w:sz="6" w:space="0" w:color="auto"/>
            </w:tcBorders>
            <w:noWrap/>
            <w:vAlign w:val="center"/>
            <w:hideMark/>
          </w:tcPr>
          <w:p w:rsidR="0092125F" w:rsidRPr="0092125F" w:rsidRDefault="0092125F" w:rsidP="0092125F">
            <w:pPr>
              <w:pStyle w:val="a3"/>
              <w:jc w:val="center"/>
              <w:rPr>
                <w:rFonts w:ascii="Times New Roman" w:hAnsi="Times New Roman"/>
                <w:sz w:val="24"/>
                <w:szCs w:val="24"/>
              </w:rPr>
            </w:pPr>
            <w:r w:rsidRPr="0092125F">
              <w:rPr>
                <w:rFonts w:ascii="Times New Roman" w:hAnsi="Times New Roman"/>
                <w:sz w:val="24"/>
                <w:szCs w:val="24"/>
              </w:rPr>
              <w:t>Процент результативности (правильных ответов)</w:t>
            </w:r>
          </w:p>
        </w:tc>
        <w:tc>
          <w:tcPr>
            <w:tcW w:w="2859" w:type="pct"/>
            <w:gridSpan w:val="2"/>
            <w:tcBorders>
              <w:top w:val="single" w:sz="8" w:space="0" w:color="auto"/>
              <w:left w:val="single" w:sz="6" w:space="0" w:color="auto"/>
              <w:bottom w:val="single" w:sz="6" w:space="0" w:color="auto"/>
              <w:right w:val="single" w:sz="8" w:space="0" w:color="auto"/>
            </w:tcBorders>
            <w:vAlign w:val="center"/>
            <w:hideMark/>
          </w:tcPr>
          <w:p w:rsidR="0092125F" w:rsidRPr="0092125F" w:rsidRDefault="0092125F" w:rsidP="0092125F">
            <w:pPr>
              <w:pStyle w:val="a3"/>
              <w:jc w:val="center"/>
              <w:rPr>
                <w:rFonts w:ascii="Times New Roman" w:hAnsi="Times New Roman"/>
                <w:sz w:val="24"/>
                <w:szCs w:val="24"/>
              </w:rPr>
            </w:pPr>
            <w:r w:rsidRPr="0092125F">
              <w:rPr>
                <w:rFonts w:ascii="Times New Roman" w:hAnsi="Times New Roman"/>
                <w:sz w:val="24"/>
                <w:szCs w:val="24"/>
              </w:rPr>
              <w:t>Качественная оценка индивидуальных образовательных достижений</w:t>
            </w:r>
          </w:p>
        </w:tc>
      </w:tr>
      <w:tr w:rsidR="0092125F" w:rsidRPr="0092125F" w:rsidTr="00BF7C4F">
        <w:trPr>
          <w:trHeight w:val="20"/>
          <w:jc w:val="center"/>
        </w:trPr>
        <w:tc>
          <w:tcPr>
            <w:tcW w:w="2141" w:type="pct"/>
            <w:vMerge/>
            <w:tcBorders>
              <w:top w:val="single" w:sz="8" w:space="0" w:color="auto"/>
              <w:left w:val="single" w:sz="8" w:space="0" w:color="auto"/>
              <w:bottom w:val="single" w:sz="8" w:space="0" w:color="auto"/>
              <w:right w:val="single" w:sz="6" w:space="0" w:color="auto"/>
            </w:tcBorders>
            <w:vAlign w:val="center"/>
            <w:hideMark/>
          </w:tcPr>
          <w:p w:rsidR="0092125F" w:rsidRPr="0092125F" w:rsidRDefault="0092125F" w:rsidP="0092125F">
            <w:pPr>
              <w:jc w:val="center"/>
              <w:rPr>
                <w:rFonts w:eastAsia="Calibri"/>
              </w:rPr>
            </w:pPr>
          </w:p>
        </w:tc>
        <w:tc>
          <w:tcPr>
            <w:tcW w:w="1223" w:type="pct"/>
            <w:tcBorders>
              <w:top w:val="single" w:sz="6" w:space="0" w:color="auto"/>
              <w:left w:val="single" w:sz="6" w:space="0" w:color="auto"/>
              <w:bottom w:val="single" w:sz="8" w:space="0" w:color="auto"/>
              <w:right w:val="single" w:sz="6" w:space="0" w:color="auto"/>
            </w:tcBorders>
            <w:vAlign w:val="center"/>
            <w:hideMark/>
          </w:tcPr>
          <w:p w:rsidR="0092125F" w:rsidRPr="0092125F" w:rsidRDefault="0092125F" w:rsidP="0092125F">
            <w:pPr>
              <w:pStyle w:val="a3"/>
              <w:jc w:val="center"/>
              <w:rPr>
                <w:rFonts w:ascii="Times New Roman" w:hAnsi="Times New Roman"/>
                <w:sz w:val="24"/>
                <w:szCs w:val="24"/>
              </w:rPr>
            </w:pPr>
            <w:r w:rsidRPr="0092125F">
              <w:rPr>
                <w:rFonts w:ascii="Times New Roman" w:hAnsi="Times New Roman"/>
                <w:sz w:val="24"/>
                <w:szCs w:val="24"/>
              </w:rPr>
              <w:t>балл (отметка)</w:t>
            </w:r>
          </w:p>
        </w:tc>
        <w:tc>
          <w:tcPr>
            <w:tcW w:w="1636" w:type="pct"/>
            <w:tcBorders>
              <w:top w:val="single" w:sz="6" w:space="0" w:color="auto"/>
              <w:left w:val="single" w:sz="6" w:space="0" w:color="auto"/>
              <w:bottom w:val="single" w:sz="8" w:space="0" w:color="auto"/>
              <w:right w:val="single" w:sz="8" w:space="0" w:color="auto"/>
            </w:tcBorders>
            <w:vAlign w:val="center"/>
            <w:hideMark/>
          </w:tcPr>
          <w:p w:rsidR="0092125F" w:rsidRPr="0092125F" w:rsidRDefault="0092125F" w:rsidP="0092125F">
            <w:pPr>
              <w:pStyle w:val="a3"/>
              <w:jc w:val="center"/>
              <w:rPr>
                <w:rFonts w:ascii="Times New Roman" w:hAnsi="Times New Roman"/>
                <w:sz w:val="24"/>
                <w:szCs w:val="24"/>
              </w:rPr>
            </w:pPr>
            <w:r w:rsidRPr="0092125F">
              <w:rPr>
                <w:rFonts w:ascii="Times New Roman" w:hAnsi="Times New Roman"/>
                <w:sz w:val="24"/>
                <w:szCs w:val="24"/>
              </w:rPr>
              <w:t>вербальный аналог</w:t>
            </w:r>
          </w:p>
        </w:tc>
      </w:tr>
      <w:tr w:rsidR="0092125F" w:rsidRPr="0092125F" w:rsidTr="00BF7C4F">
        <w:trPr>
          <w:trHeight w:val="20"/>
          <w:jc w:val="center"/>
        </w:trPr>
        <w:tc>
          <w:tcPr>
            <w:tcW w:w="2141" w:type="pct"/>
            <w:tcBorders>
              <w:top w:val="single" w:sz="8" w:space="0" w:color="auto"/>
              <w:left w:val="single" w:sz="8" w:space="0" w:color="auto"/>
              <w:bottom w:val="single" w:sz="6" w:space="0" w:color="auto"/>
              <w:right w:val="single" w:sz="6" w:space="0" w:color="auto"/>
            </w:tcBorders>
            <w:noWrap/>
            <w:vAlign w:val="center"/>
            <w:hideMark/>
          </w:tcPr>
          <w:p w:rsidR="0092125F" w:rsidRPr="0092125F" w:rsidRDefault="0092125F" w:rsidP="0092125F">
            <w:pPr>
              <w:pStyle w:val="a3"/>
              <w:jc w:val="center"/>
              <w:rPr>
                <w:rFonts w:ascii="Times New Roman" w:hAnsi="Times New Roman"/>
                <w:sz w:val="24"/>
                <w:szCs w:val="24"/>
              </w:rPr>
            </w:pPr>
            <w:r w:rsidRPr="0092125F">
              <w:rPr>
                <w:rFonts w:ascii="Times New Roman" w:hAnsi="Times New Roman"/>
                <w:sz w:val="24"/>
                <w:szCs w:val="24"/>
              </w:rPr>
              <w:t>90 – 100</w:t>
            </w:r>
          </w:p>
        </w:tc>
        <w:tc>
          <w:tcPr>
            <w:tcW w:w="1223" w:type="pct"/>
            <w:tcBorders>
              <w:top w:val="single" w:sz="8" w:space="0" w:color="auto"/>
              <w:left w:val="single" w:sz="6" w:space="0" w:color="auto"/>
              <w:bottom w:val="single" w:sz="6" w:space="0" w:color="auto"/>
              <w:right w:val="single" w:sz="6" w:space="0" w:color="auto"/>
            </w:tcBorders>
            <w:vAlign w:val="center"/>
            <w:hideMark/>
          </w:tcPr>
          <w:p w:rsidR="0092125F" w:rsidRPr="0092125F" w:rsidRDefault="0092125F" w:rsidP="0092125F">
            <w:pPr>
              <w:pStyle w:val="a3"/>
              <w:jc w:val="center"/>
              <w:rPr>
                <w:rFonts w:ascii="Times New Roman" w:hAnsi="Times New Roman"/>
                <w:sz w:val="24"/>
                <w:szCs w:val="24"/>
              </w:rPr>
            </w:pPr>
            <w:r w:rsidRPr="0092125F">
              <w:rPr>
                <w:rFonts w:ascii="Times New Roman" w:hAnsi="Times New Roman"/>
                <w:sz w:val="24"/>
                <w:szCs w:val="24"/>
              </w:rPr>
              <w:t>5</w:t>
            </w:r>
          </w:p>
        </w:tc>
        <w:tc>
          <w:tcPr>
            <w:tcW w:w="1636" w:type="pct"/>
            <w:tcBorders>
              <w:top w:val="single" w:sz="8" w:space="0" w:color="auto"/>
              <w:left w:val="single" w:sz="6" w:space="0" w:color="auto"/>
              <w:bottom w:val="single" w:sz="6" w:space="0" w:color="auto"/>
              <w:right w:val="single" w:sz="8" w:space="0" w:color="auto"/>
            </w:tcBorders>
            <w:vAlign w:val="center"/>
            <w:hideMark/>
          </w:tcPr>
          <w:p w:rsidR="0092125F" w:rsidRPr="0092125F" w:rsidRDefault="0092125F" w:rsidP="0092125F">
            <w:pPr>
              <w:pStyle w:val="a3"/>
              <w:jc w:val="center"/>
              <w:rPr>
                <w:rFonts w:ascii="Times New Roman" w:hAnsi="Times New Roman"/>
                <w:sz w:val="24"/>
                <w:szCs w:val="24"/>
              </w:rPr>
            </w:pPr>
            <w:r w:rsidRPr="0092125F">
              <w:rPr>
                <w:rFonts w:ascii="Times New Roman" w:hAnsi="Times New Roman"/>
                <w:sz w:val="24"/>
                <w:szCs w:val="24"/>
              </w:rPr>
              <w:t>отлично</w:t>
            </w:r>
          </w:p>
        </w:tc>
      </w:tr>
      <w:tr w:rsidR="0092125F" w:rsidRPr="0092125F" w:rsidTr="00BF7C4F">
        <w:trPr>
          <w:trHeight w:val="20"/>
          <w:jc w:val="center"/>
        </w:trPr>
        <w:tc>
          <w:tcPr>
            <w:tcW w:w="2141" w:type="pct"/>
            <w:tcBorders>
              <w:top w:val="single" w:sz="6" w:space="0" w:color="auto"/>
              <w:left w:val="single" w:sz="8" w:space="0" w:color="auto"/>
              <w:bottom w:val="single" w:sz="6" w:space="0" w:color="auto"/>
              <w:right w:val="single" w:sz="6" w:space="0" w:color="auto"/>
            </w:tcBorders>
            <w:noWrap/>
            <w:vAlign w:val="center"/>
            <w:hideMark/>
          </w:tcPr>
          <w:p w:rsidR="0092125F" w:rsidRPr="0092125F" w:rsidRDefault="0092125F" w:rsidP="0092125F">
            <w:pPr>
              <w:pStyle w:val="a3"/>
              <w:jc w:val="center"/>
              <w:rPr>
                <w:rFonts w:ascii="Times New Roman" w:hAnsi="Times New Roman"/>
                <w:sz w:val="24"/>
                <w:szCs w:val="24"/>
              </w:rPr>
            </w:pPr>
            <w:r w:rsidRPr="0092125F">
              <w:rPr>
                <w:rFonts w:ascii="Times New Roman" w:hAnsi="Times New Roman"/>
                <w:sz w:val="24"/>
                <w:szCs w:val="24"/>
              </w:rPr>
              <w:t>80 – 89</w:t>
            </w:r>
          </w:p>
        </w:tc>
        <w:tc>
          <w:tcPr>
            <w:tcW w:w="1223" w:type="pct"/>
            <w:tcBorders>
              <w:top w:val="single" w:sz="6" w:space="0" w:color="auto"/>
              <w:left w:val="single" w:sz="6" w:space="0" w:color="auto"/>
              <w:bottom w:val="single" w:sz="6" w:space="0" w:color="auto"/>
              <w:right w:val="single" w:sz="6" w:space="0" w:color="auto"/>
            </w:tcBorders>
            <w:vAlign w:val="center"/>
            <w:hideMark/>
          </w:tcPr>
          <w:p w:rsidR="0092125F" w:rsidRPr="0092125F" w:rsidRDefault="0092125F" w:rsidP="0092125F">
            <w:pPr>
              <w:pStyle w:val="a3"/>
              <w:jc w:val="center"/>
              <w:rPr>
                <w:rFonts w:ascii="Times New Roman" w:hAnsi="Times New Roman"/>
                <w:sz w:val="24"/>
                <w:szCs w:val="24"/>
              </w:rPr>
            </w:pPr>
            <w:r w:rsidRPr="0092125F">
              <w:rPr>
                <w:rFonts w:ascii="Times New Roman" w:hAnsi="Times New Roman"/>
                <w:sz w:val="24"/>
                <w:szCs w:val="24"/>
              </w:rPr>
              <w:t>4</w:t>
            </w:r>
          </w:p>
        </w:tc>
        <w:tc>
          <w:tcPr>
            <w:tcW w:w="1636" w:type="pct"/>
            <w:tcBorders>
              <w:top w:val="single" w:sz="6" w:space="0" w:color="auto"/>
              <w:left w:val="single" w:sz="6" w:space="0" w:color="auto"/>
              <w:bottom w:val="single" w:sz="6" w:space="0" w:color="auto"/>
              <w:right w:val="single" w:sz="8" w:space="0" w:color="auto"/>
            </w:tcBorders>
            <w:vAlign w:val="center"/>
            <w:hideMark/>
          </w:tcPr>
          <w:p w:rsidR="0092125F" w:rsidRPr="0092125F" w:rsidRDefault="0092125F" w:rsidP="0092125F">
            <w:pPr>
              <w:pStyle w:val="a3"/>
              <w:jc w:val="center"/>
              <w:rPr>
                <w:rFonts w:ascii="Times New Roman" w:hAnsi="Times New Roman"/>
                <w:sz w:val="24"/>
                <w:szCs w:val="24"/>
              </w:rPr>
            </w:pPr>
            <w:r w:rsidRPr="0092125F">
              <w:rPr>
                <w:rFonts w:ascii="Times New Roman" w:hAnsi="Times New Roman"/>
                <w:sz w:val="24"/>
                <w:szCs w:val="24"/>
              </w:rPr>
              <w:t>хорошо</w:t>
            </w:r>
          </w:p>
        </w:tc>
      </w:tr>
      <w:tr w:rsidR="0092125F" w:rsidRPr="0092125F" w:rsidTr="00BF7C4F">
        <w:trPr>
          <w:trHeight w:val="20"/>
          <w:jc w:val="center"/>
        </w:trPr>
        <w:tc>
          <w:tcPr>
            <w:tcW w:w="2141" w:type="pct"/>
            <w:tcBorders>
              <w:top w:val="single" w:sz="6" w:space="0" w:color="auto"/>
              <w:left w:val="single" w:sz="8" w:space="0" w:color="auto"/>
              <w:bottom w:val="single" w:sz="6" w:space="0" w:color="auto"/>
              <w:right w:val="single" w:sz="6" w:space="0" w:color="auto"/>
            </w:tcBorders>
            <w:noWrap/>
            <w:vAlign w:val="center"/>
            <w:hideMark/>
          </w:tcPr>
          <w:p w:rsidR="0092125F" w:rsidRPr="0092125F" w:rsidRDefault="0092125F" w:rsidP="0092125F">
            <w:pPr>
              <w:pStyle w:val="a3"/>
              <w:jc w:val="center"/>
              <w:rPr>
                <w:rFonts w:ascii="Times New Roman" w:hAnsi="Times New Roman"/>
                <w:sz w:val="24"/>
                <w:szCs w:val="24"/>
              </w:rPr>
            </w:pPr>
            <w:r w:rsidRPr="0092125F">
              <w:rPr>
                <w:rFonts w:ascii="Times New Roman" w:hAnsi="Times New Roman"/>
                <w:sz w:val="24"/>
                <w:szCs w:val="24"/>
              </w:rPr>
              <w:t>70 – 79</w:t>
            </w:r>
          </w:p>
        </w:tc>
        <w:tc>
          <w:tcPr>
            <w:tcW w:w="1223" w:type="pct"/>
            <w:tcBorders>
              <w:top w:val="single" w:sz="6" w:space="0" w:color="auto"/>
              <w:left w:val="single" w:sz="6" w:space="0" w:color="auto"/>
              <w:bottom w:val="single" w:sz="6" w:space="0" w:color="auto"/>
              <w:right w:val="single" w:sz="6" w:space="0" w:color="auto"/>
            </w:tcBorders>
            <w:vAlign w:val="center"/>
            <w:hideMark/>
          </w:tcPr>
          <w:p w:rsidR="0092125F" w:rsidRPr="0092125F" w:rsidRDefault="0092125F" w:rsidP="0092125F">
            <w:pPr>
              <w:pStyle w:val="a3"/>
              <w:jc w:val="center"/>
              <w:rPr>
                <w:rFonts w:ascii="Times New Roman" w:hAnsi="Times New Roman"/>
                <w:sz w:val="24"/>
                <w:szCs w:val="24"/>
              </w:rPr>
            </w:pPr>
            <w:r w:rsidRPr="0092125F">
              <w:rPr>
                <w:rFonts w:ascii="Times New Roman" w:hAnsi="Times New Roman"/>
                <w:sz w:val="24"/>
                <w:szCs w:val="24"/>
              </w:rPr>
              <w:t>3</w:t>
            </w:r>
          </w:p>
        </w:tc>
        <w:tc>
          <w:tcPr>
            <w:tcW w:w="1636" w:type="pct"/>
            <w:tcBorders>
              <w:top w:val="single" w:sz="6" w:space="0" w:color="auto"/>
              <w:left w:val="single" w:sz="6" w:space="0" w:color="auto"/>
              <w:bottom w:val="single" w:sz="6" w:space="0" w:color="auto"/>
              <w:right w:val="single" w:sz="8" w:space="0" w:color="auto"/>
            </w:tcBorders>
            <w:vAlign w:val="center"/>
            <w:hideMark/>
          </w:tcPr>
          <w:p w:rsidR="0092125F" w:rsidRPr="0092125F" w:rsidRDefault="0092125F" w:rsidP="0092125F">
            <w:pPr>
              <w:pStyle w:val="a3"/>
              <w:jc w:val="center"/>
              <w:rPr>
                <w:rFonts w:ascii="Times New Roman" w:hAnsi="Times New Roman"/>
                <w:sz w:val="24"/>
                <w:szCs w:val="24"/>
              </w:rPr>
            </w:pPr>
            <w:r w:rsidRPr="0092125F">
              <w:rPr>
                <w:rFonts w:ascii="Times New Roman" w:hAnsi="Times New Roman"/>
                <w:sz w:val="24"/>
                <w:szCs w:val="24"/>
              </w:rPr>
              <w:t>удовлетворительно</w:t>
            </w:r>
          </w:p>
        </w:tc>
      </w:tr>
      <w:tr w:rsidR="0092125F" w:rsidRPr="0092125F" w:rsidTr="00BF7C4F">
        <w:trPr>
          <w:trHeight w:val="20"/>
          <w:jc w:val="center"/>
        </w:trPr>
        <w:tc>
          <w:tcPr>
            <w:tcW w:w="2141" w:type="pct"/>
            <w:tcBorders>
              <w:top w:val="single" w:sz="6" w:space="0" w:color="auto"/>
              <w:left w:val="single" w:sz="8" w:space="0" w:color="auto"/>
              <w:bottom w:val="single" w:sz="8" w:space="0" w:color="auto"/>
              <w:right w:val="single" w:sz="6" w:space="0" w:color="auto"/>
            </w:tcBorders>
            <w:noWrap/>
            <w:vAlign w:val="center"/>
            <w:hideMark/>
          </w:tcPr>
          <w:p w:rsidR="0092125F" w:rsidRPr="0092125F" w:rsidRDefault="0092125F" w:rsidP="0092125F">
            <w:pPr>
              <w:pStyle w:val="a3"/>
              <w:jc w:val="center"/>
              <w:rPr>
                <w:rFonts w:ascii="Times New Roman" w:hAnsi="Times New Roman"/>
                <w:sz w:val="24"/>
                <w:szCs w:val="24"/>
              </w:rPr>
            </w:pPr>
            <w:r w:rsidRPr="0092125F">
              <w:rPr>
                <w:rFonts w:ascii="Times New Roman" w:hAnsi="Times New Roman"/>
                <w:sz w:val="24"/>
                <w:szCs w:val="24"/>
              </w:rPr>
              <w:t>менее 70</w:t>
            </w:r>
          </w:p>
        </w:tc>
        <w:tc>
          <w:tcPr>
            <w:tcW w:w="1223" w:type="pct"/>
            <w:tcBorders>
              <w:top w:val="single" w:sz="6" w:space="0" w:color="auto"/>
              <w:left w:val="single" w:sz="6" w:space="0" w:color="auto"/>
              <w:bottom w:val="single" w:sz="8" w:space="0" w:color="auto"/>
              <w:right w:val="single" w:sz="6" w:space="0" w:color="auto"/>
            </w:tcBorders>
            <w:vAlign w:val="center"/>
            <w:hideMark/>
          </w:tcPr>
          <w:p w:rsidR="0092125F" w:rsidRPr="0092125F" w:rsidRDefault="0092125F" w:rsidP="0092125F">
            <w:pPr>
              <w:pStyle w:val="a3"/>
              <w:jc w:val="center"/>
              <w:rPr>
                <w:rFonts w:ascii="Times New Roman" w:hAnsi="Times New Roman"/>
                <w:sz w:val="24"/>
                <w:szCs w:val="24"/>
              </w:rPr>
            </w:pPr>
            <w:r w:rsidRPr="0092125F">
              <w:rPr>
                <w:rFonts w:ascii="Times New Roman" w:hAnsi="Times New Roman"/>
                <w:sz w:val="24"/>
                <w:szCs w:val="24"/>
              </w:rPr>
              <w:t>2</w:t>
            </w:r>
          </w:p>
        </w:tc>
        <w:tc>
          <w:tcPr>
            <w:tcW w:w="1636" w:type="pct"/>
            <w:tcBorders>
              <w:top w:val="single" w:sz="6" w:space="0" w:color="auto"/>
              <w:left w:val="single" w:sz="6" w:space="0" w:color="auto"/>
              <w:bottom w:val="single" w:sz="8" w:space="0" w:color="auto"/>
              <w:right w:val="single" w:sz="8" w:space="0" w:color="auto"/>
            </w:tcBorders>
            <w:vAlign w:val="center"/>
            <w:hideMark/>
          </w:tcPr>
          <w:p w:rsidR="0092125F" w:rsidRPr="0092125F" w:rsidRDefault="0092125F" w:rsidP="0092125F">
            <w:pPr>
              <w:pStyle w:val="a3"/>
              <w:jc w:val="center"/>
              <w:rPr>
                <w:rFonts w:ascii="Times New Roman" w:hAnsi="Times New Roman"/>
                <w:sz w:val="24"/>
                <w:szCs w:val="24"/>
              </w:rPr>
            </w:pPr>
            <w:r w:rsidRPr="0092125F">
              <w:rPr>
                <w:rFonts w:ascii="Times New Roman" w:hAnsi="Times New Roman"/>
                <w:sz w:val="24"/>
                <w:szCs w:val="24"/>
              </w:rPr>
              <w:t>неудовлетворительно</w:t>
            </w:r>
          </w:p>
        </w:tc>
      </w:tr>
    </w:tbl>
    <w:p w:rsidR="0092125F" w:rsidRPr="0092125F" w:rsidRDefault="0092125F" w:rsidP="0092125F">
      <w:pPr>
        <w:rPr>
          <w:b/>
          <w:lang w:val="en-US"/>
        </w:rPr>
      </w:pPr>
    </w:p>
    <w:p w:rsidR="0092125F" w:rsidRPr="0092125F" w:rsidRDefault="0092125F" w:rsidP="0092125F">
      <w:pPr>
        <w:rPr>
          <w:b/>
          <w:lang w:val="en-US"/>
        </w:rPr>
      </w:pPr>
    </w:p>
    <w:p w:rsidR="0092125F" w:rsidRPr="0092125F" w:rsidRDefault="0092125F" w:rsidP="0092125F">
      <w:pPr>
        <w:jc w:val="center"/>
        <w:rPr>
          <w:b/>
        </w:rPr>
      </w:pPr>
      <w:r w:rsidRPr="0092125F">
        <w:rPr>
          <w:b/>
        </w:rPr>
        <w:t>Методические рекомендации по составлению конспекта</w:t>
      </w:r>
    </w:p>
    <w:p w:rsidR="0092125F" w:rsidRPr="0092125F" w:rsidRDefault="0092125F" w:rsidP="0092125F">
      <w:pPr>
        <w:jc w:val="center"/>
        <w:rPr>
          <w:b/>
        </w:rPr>
      </w:pPr>
    </w:p>
    <w:p w:rsidR="0092125F" w:rsidRPr="0092125F" w:rsidRDefault="0092125F" w:rsidP="0092125F">
      <w:pPr>
        <w:ind w:firstLine="709"/>
        <w:jc w:val="both"/>
      </w:pPr>
      <w:r w:rsidRPr="0092125F">
        <w:t>Внимательно прочитайте текст. Уточните в справочной литературе непонятные слова. При записи не забудьте вынести справочные данные на поля конспекта.</w:t>
      </w:r>
    </w:p>
    <w:p w:rsidR="0092125F" w:rsidRPr="0092125F" w:rsidRDefault="0092125F" w:rsidP="0092125F">
      <w:pPr>
        <w:ind w:firstLine="709"/>
        <w:jc w:val="both"/>
      </w:pPr>
      <w:r w:rsidRPr="0092125F">
        <w:t>Выделите главное, составьте план.</w:t>
      </w:r>
    </w:p>
    <w:p w:rsidR="0092125F" w:rsidRPr="0092125F" w:rsidRDefault="0092125F" w:rsidP="0092125F">
      <w:pPr>
        <w:ind w:firstLine="709"/>
        <w:jc w:val="both"/>
      </w:pPr>
      <w:r w:rsidRPr="0092125F">
        <w:t>Кратко сформулируйте основные положения текста, отметьте аргументацию автора.</w:t>
      </w:r>
    </w:p>
    <w:p w:rsidR="0092125F" w:rsidRPr="0092125F" w:rsidRDefault="0092125F" w:rsidP="0092125F">
      <w:pPr>
        <w:ind w:firstLine="709"/>
        <w:jc w:val="both"/>
      </w:pPr>
      <w:r w:rsidRPr="0092125F">
        <w:t>Законспектируйте материал, четко следуя пунктам плана. При конспектировании старайтесь выразить мысль своими словами. Записи следует вести четко, ясно.</w:t>
      </w:r>
    </w:p>
    <w:p w:rsidR="0092125F" w:rsidRPr="0092125F" w:rsidRDefault="0092125F" w:rsidP="0092125F">
      <w:pPr>
        <w:ind w:firstLine="709"/>
        <w:jc w:val="both"/>
      </w:pPr>
      <w:r w:rsidRPr="0092125F">
        <w:t>Грамотно записывайте цитаты. Цитируя, учитывайте лаконичность, значимость мысли.</w:t>
      </w:r>
    </w:p>
    <w:p w:rsidR="0092125F" w:rsidRPr="0092125F" w:rsidRDefault="0092125F" w:rsidP="0092125F">
      <w:pPr>
        <w:jc w:val="center"/>
        <w:rPr>
          <w:b/>
        </w:rPr>
      </w:pPr>
    </w:p>
    <w:p w:rsidR="0092125F" w:rsidRPr="0092125F" w:rsidRDefault="0092125F" w:rsidP="0092125F">
      <w:pPr>
        <w:jc w:val="center"/>
        <w:rPr>
          <w:b/>
        </w:rPr>
      </w:pPr>
      <w:r w:rsidRPr="0092125F">
        <w:rPr>
          <w:b/>
        </w:rPr>
        <w:t>Самостоятельная работа студентов при решении задач</w:t>
      </w:r>
    </w:p>
    <w:p w:rsidR="0092125F" w:rsidRPr="0092125F" w:rsidRDefault="0092125F" w:rsidP="0092125F">
      <w:pPr>
        <w:jc w:val="center"/>
        <w:rPr>
          <w:b/>
        </w:rPr>
      </w:pPr>
    </w:p>
    <w:p w:rsidR="0092125F" w:rsidRPr="0092125F" w:rsidRDefault="0092125F" w:rsidP="0092125F">
      <w:pPr>
        <w:widowControl w:val="0"/>
        <w:ind w:firstLine="709"/>
        <w:jc w:val="both"/>
      </w:pPr>
      <w:r w:rsidRPr="0092125F">
        <w:t xml:space="preserve">В процессе изучения математики наряду с некоторыми теоретическими сведениями студенты овладевают и закрепляют способы решения задач. Обычно с такими способами знакомит сам преподаватель, показывая решение задач по темам. Наиболее эффективным при этом является такой подход, при котором преподаватель раскрывает перед студентами технологию решения задачи, показывает, чем мотивировано применение некоторого метода решения, чем обусловлен выбор того или иного пути. </w:t>
      </w:r>
    </w:p>
    <w:p w:rsidR="0092125F" w:rsidRPr="0092125F" w:rsidRDefault="0092125F" w:rsidP="0092125F">
      <w:pPr>
        <w:ind w:firstLine="709"/>
        <w:jc w:val="both"/>
      </w:pPr>
      <w:r w:rsidRPr="0092125F">
        <w:t>Работа над задачей тоже может быть полностью самостоятельной работой студентов. Она преследует несколько целей:</w:t>
      </w:r>
    </w:p>
    <w:p w:rsidR="0092125F" w:rsidRPr="0092125F" w:rsidRDefault="0092125F" w:rsidP="0092125F">
      <w:pPr>
        <w:numPr>
          <w:ilvl w:val="0"/>
          <w:numId w:val="14"/>
        </w:numPr>
        <w:tabs>
          <w:tab w:val="clear" w:pos="1440"/>
          <w:tab w:val="num" w:pos="993"/>
        </w:tabs>
        <w:ind w:left="0" w:firstLine="709"/>
        <w:jc w:val="both"/>
      </w:pPr>
      <w:r w:rsidRPr="0092125F">
        <w:t xml:space="preserve"> продолжить формирование умений самостоятельно изучать текст, который в данном случае представляет собой задачу;</w:t>
      </w:r>
    </w:p>
    <w:p w:rsidR="0092125F" w:rsidRPr="0092125F" w:rsidRDefault="0092125F" w:rsidP="0092125F">
      <w:pPr>
        <w:widowControl w:val="0"/>
        <w:numPr>
          <w:ilvl w:val="0"/>
          <w:numId w:val="14"/>
        </w:numPr>
        <w:tabs>
          <w:tab w:val="clear" w:pos="1440"/>
          <w:tab w:val="num" w:pos="993"/>
        </w:tabs>
        <w:ind w:left="0" w:firstLine="709"/>
        <w:jc w:val="both"/>
      </w:pPr>
      <w:r w:rsidRPr="0092125F">
        <w:t xml:space="preserve"> обучить рассуждениям;</w:t>
      </w:r>
    </w:p>
    <w:p w:rsidR="0092125F" w:rsidRPr="0092125F" w:rsidRDefault="0092125F" w:rsidP="0092125F">
      <w:pPr>
        <w:widowControl w:val="0"/>
        <w:numPr>
          <w:ilvl w:val="0"/>
          <w:numId w:val="14"/>
        </w:numPr>
        <w:tabs>
          <w:tab w:val="clear" w:pos="1440"/>
          <w:tab w:val="num" w:pos="993"/>
        </w:tabs>
        <w:ind w:left="0" w:firstLine="709"/>
        <w:jc w:val="both"/>
      </w:pPr>
      <w:r w:rsidRPr="0092125F">
        <w:t xml:space="preserve"> обучить оформлению решения задач. К тому же студенты будут знать, что у них имеется образец рассуждений и оформления задачи, к которому они могут обратиться при решении другой задачи или при проверке правильности своего решения.</w:t>
      </w:r>
    </w:p>
    <w:p w:rsidR="0092125F" w:rsidRPr="0092125F" w:rsidRDefault="0092125F" w:rsidP="0092125F">
      <w:pPr>
        <w:widowControl w:val="0"/>
        <w:ind w:firstLine="709"/>
        <w:jc w:val="both"/>
      </w:pPr>
      <w:r w:rsidRPr="0092125F">
        <w:t xml:space="preserve">Непременным условием усвоения новых теоретических сведений и овладения </w:t>
      </w:r>
      <w:r w:rsidRPr="0092125F">
        <w:lastRenderedPageBreak/>
        <w:t xml:space="preserve">новыми приемами решения задач является выполнение студентами тренировочных упражнений, в ходе которого приобретенные знания становятся полным достоянием студентов. Как известно, существуют две формы организации такой тренировочной работы – фронтальная работа и самостоятельная работа. Фронтальная работа на уроках математики – это традиционная, давно сложившаяся форма. Схематически ее можно описать так: один из студентов выполняет задание на доске, остальные выполняют это же задание в тетрадях. Самостоятельная работа студентов на уроке состоит в выполнении без помощи преподавателя и товарищей  задания. </w:t>
      </w:r>
    </w:p>
    <w:p w:rsidR="0092125F" w:rsidRPr="0092125F" w:rsidRDefault="0092125F" w:rsidP="0092125F">
      <w:pPr>
        <w:widowControl w:val="0"/>
        <w:ind w:firstLine="709"/>
        <w:jc w:val="both"/>
      </w:pPr>
      <w:r w:rsidRPr="0092125F">
        <w:t>Большие возможности для подготовки студентов к творческому труду и самостоятельному пополнению знаний имеет самостоятельное выполнение заданий. В этом случае студент без какой-либо помощи должен наметить пути решения, правильно выполнить все построения, преобразования, вычисления и т. п. В таком случае мысль студента работает наиболее интенсивно. Он приобретает практический навык работы в ситуации, с которой ему неоднократно придется сталкиваться в последующей трудовой деятельности. Вместе с тем самостоятельная работа студентов на уроках математики имеет и свои недостатки. Усилия студента могут оказаться напрасными и не привести к результату, если он недостаточно подготовлен к решению поставленной задачи. Студент не слышит комментариев к решению, а рассуждения, которые он проводит мысленно, могут быть не всегда правильными и достаточно полными, причем возможности обнаружить это студент не имеет. Вообще при самостоятельном выполнении заданий мыслительные процессы не могут быть проконтролированы преподавателем. Поэтому даже верный ответ может оказаться случайным. Исправление ошибок, допущенных при самостоятельной работе, происходит в ходе ее проверки по окончании всей работы. Поэтому, выполняя упражнение самостоятельно, студент, не усвоивший материал, может повторять одну и ту же ошибку от примера к примеру и невольно закрепить неправильный алгоритм.</w:t>
      </w:r>
    </w:p>
    <w:p w:rsidR="0092125F" w:rsidRPr="0092125F" w:rsidRDefault="0092125F" w:rsidP="0092125F">
      <w:pPr>
        <w:ind w:firstLine="709"/>
        <w:jc w:val="both"/>
        <w:rPr>
          <w:rFonts w:eastAsia="Adobe Fangsong Std R"/>
        </w:rPr>
      </w:pPr>
      <w:r w:rsidRPr="0092125F">
        <w:rPr>
          <w:rFonts w:eastAsia="Adobe Fangsong Std R"/>
        </w:rPr>
        <w:t xml:space="preserve">Самостоятельная работа над учебным материалом состоит из следующих элементов:  </w:t>
      </w:r>
    </w:p>
    <w:p w:rsidR="0092125F" w:rsidRPr="0092125F" w:rsidRDefault="0092125F" w:rsidP="0092125F">
      <w:pPr>
        <w:pStyle w:val="a9"/>
        <w:numPr>
          <w:ilvl w:val="0"/>
          <w:numId w:val="10"/>
        </w:numPr>
        <w:spacing w:after="0" w:line="240" w:lineRule="auto"/>
        <w:ind w:left="924"/>
        <w:contextualSpacing w:val="0"/>
        <w:jc w:val="both"/>
        <w:rPr>
          <w:rFonts w:ascii="Times New Roman" w:eastAsia="Adobe Fangsong Std R" w:hAnsi="Times New Roman" w:cs="Times New Roman"/>
          <w:sz w:val="24"/>
          <w:szCs w:val="24"/>
        </w:rPr>
      </w:pPr>
      <w:r w:rsidRPr="0092125F">
        <w:rPr>
          <w:rFonts w:ascii="Times New Roman" w:eastAsia="Adobe Fangsong Std R" w:hAnsi="Times New Roman" w:cs="Times New Roman"/>
          <w:sz w:val="24"/>
          <w:szCs w:val="24"/>
        </w:rPr>
        <w:t>Изучение материала по учебнику.</w:t>
      </w:r>
    </w:p>
    <w:p w:rsidR="0092125F" w:rsidRPr="0092125F" w:rsidRDefault="0092125F" w:rsidP="0092125F">
      <w:pPr>
        <w:pStyle w:val="a9"/>
        <w:numPr>
          <w:ilvl w:val="0"/>
          <w:numId w:val="10"/>
        </w:numPr>
        <w:spacing w:after="0" w:line="240" w:lineRule="auto"/>
        <w:ind w:left="924"/>
        <w:contextualSpacing w:val="0"/>
        <w:jc w:val="both"/>
        <w:rPr>
          <w:rFonts w:ascii="Times New Roman" w:eastAsia="Adobe Fangsong Std R" w:hAnsi="Times New Roman" w:cs="Times New Roman"/>
          <w:sz w:val="24"/>
          <w:szCs w:val="24"/>
        </w:rPr>
      </w:pPr>
      <w:r w:rsidRPr="0092125F">
        <w:rPr>
          <w:rFonts w:ascii="Times New Roman" w:eastAsia="Adobe Fangsong Std R" w:hAnsi="Times New Roman" w:cs="Times New Roman"/>
          <w:sz w:val="24"/>
          <w:szCs w:val="24"/>
        </w:rPr>
        <w:t>Выполнение еженедельных домашних заданий.</w:t>
      </w:r>
    </w:p>
    <w:p w:rsidR="0092125F" w:rsidRPr="0092125F" w:rsidRDefault="0092125F" w:rsidP="0092125F">
      <w:pPr>
        <w:pStyle w:val="a9"/>
        <w:numPr>
          <w:ilvl w:val="0"/>
          <w:numId w:val="10"/>
        </w:numPr>
        <w:spacing w:after="0" w:line="240" w:lineRule="auto"/>
        <w:ind w:left="924"/>
        <w:contextualSpacing w:val="0"/>
        <w:jc w:val="both"/>
        <w:rPr>
          <w:rFonts w:ascii="Times New Roman" w:eastAsia="Adobe Fangsong Std R" w:hAnsi="Times New Roman" w:cs="Times New Roman"/>
          <w:sz w:val="24"/>
          <w:szCs w:val="24"/>
        </w:rPr>
      </w:pPr>
      <w:r w:rsidRPr="0092125F">
        <w:rPr>
          <w:rFonts w:ascii="Times New Roman" w:eastAsia="Adobe Fangsong Std R" w:hAnsi="Times New Roman" w:cs="Times New Roman"/>
          <w:sz w:val="24"/>
          <w:szCs w:val="24"/>
        </w:rPr>
        <w:t>Выполнение внеаудиторной самостоятельной работы (ВСР).</w:t>
      </w:r>
    </w:p>
    <w:p w:rsidR="0092125F" w:rsidRPr="0092125F" w:rsidRDefault="0092125F" w:rsidP="0092125F">
      <w:pPr>
        <w:ind w:firstLine="709"/>
        <w:jc w:val="both"/>
        <w:rPr>
          <w:rFonts w:eastAsia="Adobe Fangsong Std R"/>
        </w:rPr>
      </w:pPr>
      <w:r w:rsidRPr="0092125F">
        <w:rPr>
          <w:rFonts w:eastAsia="Adobe Fangsong Std R"/>
        </w:rPr>
        <w:t xml:space="preserve">В методических рекомендациях Вам предлагается перечень внеаудиторных самостоятельных работ, которые вы должны выполнить в течение учебного года.  </w:t>
      </w:r>
    </w:p>
    <w:p w:rsidR="0092125F" w:rsidRPr="0092125F" w:rsidRDefault="0092125F" w:rsidP="0092125F">
      <w:pPr>
        <w:ind w:firstLine="709"/>
        <w:jc w:val="both"/>
        <w:rPr>
          <w:rFonts w:eastAsia="Adobe Fangsong Std R"/>
        </w:rPr>
      </w:pPr>
      <w:r w:rsidRPr="0092125F">
        <w:rPr>
          <w:rFonts w:eastAsia="Adobe Fangsong Std R"/>
        </w:rPr>
        <w:t xml:space="preserve">При выполнении (ВСР)  </w:t>
      </w:r>
      <w:proofErr w:type="gramStart"/>
      <w:r w:rsidRPr="0092125F">
        <w:rPr>
          <w:rFonts w:eastAsia="Adobe Fangsong Std R"/>
        </w:rPr>
        <w:t>обучающийся</w:t>
      </w:r>
      <w:proofErr w:type="gramEnd"/>
      <w:r w:rsidRPr="0092125F">
        <w:rPr>
          <w:rFonts w:eastAsia="Adobe Fangsong Std R"/>
        </w:rPr>
        <w:t xml:space="preserve">  может обращаться к преподавателю для получения консультации. </w:t>
      </w:r>
    </w:p>
    <w:p w:rsidR="0092125F" w:rsidRPr="0092125F" w:rsidRDefault="0092125F" w:rsidP="0092125F">
      <w:pPr>
        <w:rPr>
          <w:b/>
        </w:rPr>
      </w:pPr>
    </w:p>
    <w:p w:rsidR="0092125F" w:rsidRPr="0092125F" w:rsidRDefault="0092125F" w:rsidP="0092125F">
      <w:pPr>
        <w:jc w:val="center"/>
        <w:rPr>
          <w:b/>
        </w:rPr>
      </w:pPr>
      <w:r w:rsidRPr="0092125F">
        <w:rPr>
          <w:b/>
        </w:rPr>
        <w:t>Методические рекомендации  по выполнению практических занятий</w:t>
      </w:r>
    </w:p>
    <w:p w:rsidR="0092125F" w:rsidRPr="0092125F" w:rsidRDefault="0092125F" w:rsidP="0092125F">
      <w:pPr>
        <w:jc w:val="center"/>
        <w:rPr>
          <w:b/>
        </w:rPr>
      </w:pPr>
    </w:p>
    <w:p w:rsidR="0092125F" w:rsidRPr="0092125F" w:rsidRDefault="0092125F" w:rsidP="0092125F">
      <w:pPr>
        <w:ind w:firstLine="709"/>
        <w:jc w:val="both"/>
      </w:pPr>
      <w:r w:rsidRPr="0092125F">
        <w:t>Для того чтобы практические занятия приносили максимальную пользу, необходимо помнить, что упражнение и решение ситуативных задач проводятся по вычитанному на лекциях материалу и связаны, как правило, с детальным разбором отдельных вопросов лекционного курса. Следует подчеркнуть, что только после усвоения лекционного материала с определенной точки зрения (а именно с той, с которой он излагается на лекциях) он будет закрепляться на практических занятиях как в результате обсуждения и анализа лекционного материала, так и с помощью решения ситуативных задач. При этих условиях студент не только хорошо усвоит материал, но и научится применять его на практике, а также получит дополнительный стимул (и это очень важно) для активной проработки лекции.</w:t>
      </w:r>
    </w:p>
    <w:p w:rsidR="0092125F" w:rsidRPr="0092125F" w:rsidRDefault="0092125F" w:rsidP="0092125F">
      <w:pPr>
        <w:ind w:firstLine="709"/>
        <w:jc w:val="both"/>
      </w:pPr>
      <w:r w:rsidRPr="0092125F">
        <w:t xml:space="preserve">При самостоятельном решении поставленных задач нужно обосновывать каждый этап действий, исходя из теоретических положений курса. Если обучающийся  видит несколько путей решения проблемы (задачи), то нужно сравнить их и выбрать самый рациональный. Полезно до начала решения поставленных задач составить краткий план </w:t>
      </w:r>
      <w:r w:rsidRPr="0092125F">
        <w:lastRenderedPageBreak/>
        <w:t>решения проблемы (задачи). Решение проблемных задач или примеров следует излагать подробно, нужно сопровождать комментариями, схемами, чертежами и рисунками, инструкциями по выполнению.</w:t>
      </w:r>
    </w:p>
    <w:p w:rsidR="0092125F" w:rsidRPr="0092125F" w:rsidRDefault="0092125F" w:rsidP="0092125F">
      <w:pPr>
        <w:ind w:firstLine="709"/>
        <w:jc w:val="both"/>
      </w:pPr>
      <w:r w:rsidRPr="0092125F">
        <w:t xml:space="preserve">Следует помнить, что решение каждой учебной задачи должно доводиться до окончательного логического ответа, которого требует условие, и по возможности с выводом. Полученный результат следует проверить способами, вытекающими из существа данной задачи.  </w:t>
      </w:r>
    </w:p>
    <w:p w:rsidR="0092125F" w:rsidRPr="0092125F" w:rsidRDefault="0092125F" w:rsidP="0092125F">
      <w:pPr>
        <w:jc w:val="both"/>
      </w:pPr>
    </w:p>
    <w:p w:rsidR="0092125F" w:rsidRPr="0092125F" w:rsidRDefault="0092125F" w:rsidP="0092125F">
      <w:pPr>
        <w:jc w:val="center"/>
        <w:rPr>
          <w:b/>
        </w:rPr>
      </w:pPr>
    </w:p>
    <w:p w:rsidR="00BF7C4F" w:rsidRPr="0092125F" w:rsidRDefault="00BF7C4F" w:rsidP="00BF7C4F">
      <w:pPr>
        <w:ind w:left="340" w:hanging="340"/>
        <w:rPr>
          <w:color w:val="0D0D0D"/>
        </w:rPr>
      </w:pPr>
    </w:p>
    <w:p w:rsidR="00BF7C4F" w:rsidRPr="0092125F" w:rsidRDefault="00BF7C4F" w:rsidP="00BF7C4F">
      <w:pPr>
        <w:ind w:left="-142"/>
        <w:outlineLvl w:val="0"/>
        <w:rPr>
          <w:color w:val="0D0D0D"/>
        </w:rPr>
      </w:pPr>
      <w:r w:rsidRPr="0092125F">
        <w:rPr>
          <w:color w:val="0D0D0D"/>
        </w:rPr>
        <w:t xml:space="preserve">                            </w:t>
      </w:r>
    </w:p>
    <w:p w:rsidR="00BF7C4F" w:rsidRDefault="00BF7C4F" w:rsidP="00AD450E">
      <w:pPr>
        <w:ind w:firstLine="709"/>
        <w:jc w:val="both"/>
        <w:sectPr w:rsidR="00BF7C4F" w:rsidSect="0000344C">
          <w:pgSz w:w="11906" w:h="16838"/>
          <w:pgMar w:top="1134" w:right="850" w:bottom="1134" w:left="1701" w:header="708" w:footer="708" w:gutter="0"/>
          <w:cols w:space="708"/>
          <w:docGrid w:linePitch="360"/>
        </w:sectPr>
      </w:pPr>
    </w:p>
    <w:p w:rsidR="005B46C2" w:rsidRPr="005B46C2" w:rsidRDefault="005B46C2" w:rsidP="004A08FB">
      <w:pPr>
        <w:jc w:val="center"/>
        <w:rPr>
          <w:b/>
          <w:bCs/>
        </w:rPr>
      </w:pPr>
      <w:r w:rsidRPr="005B46C2">
        <w:rPr>
          <w:b/>
          <w:bCs/>
        </w:rPr>
        <w:lastRenderedPageBreak/>
        <w:t>Самостоятельная работа №1.</w:t>
      </w:r>
    </w:p>
    <w:p w:rsidR="005B46C2" w:rsidRPr="005B46C2" w:rsidRDefault="005B46C2" w:rsidP="004A08FB">
      <w:pPr>
        <w:jc w:val="center"/>
        <w:rPr>
          <w:b/>
          <w:bCs/>
        </w:rPr>
      </w:pPr>
    </w:p>
    <w:p w:rsidR="005B46C2" w:rsidRPr="005B46C2" w:rsidRDefault="005B46C2" w:rsidP="005B46C2">
      <w:pPr>
        <w:jc w:val="both"/>
        <w:rPr>
          <w:b/>
          <w:i/>
        </w:rPr>
      </w:pPr>
      <w:r w:rsidRPr="005B46C2">
        <w:rPr>
          <w:b/>
          <w:bCs/>
        </w:rPr>
        <w:t xml:space="preserve">Тема: </w:t>
      </w:r>
      <w:r w:rsidRPr="005B46C2">
        <w:rPr>
          <w:bCs/>
        </w:rPr>
        <w:t>Векторы на плоскости и в пространстве</w:t>
      </w:r>
      <w:r w:rsidRPr="005B46C2">
        <w:rPr>
          <w:b/>
          <w:i/>
        </w:rPr>
        <w:t xml:space="preserve"> </w:t>
      </w:r>
    </w:p>
    <w:p w:rsidR="00F138EE" w:rsidRDefault="00F138EE" w:rsidP="005B46C2">
      <w:pPr>
        <w:jc w:val="both"/>
      </w:pPr>
    </w:p>
    <w:p w:rsidR="005B46C2" w:rsidRPr="005B46C2" w:rsidRDefault="00F138EE" w:rsidP="00D45FE2">
      <w:pPr>
        <w:jc w:val="center"/>
      </w:pPr>
      <w:r w:rsidRPr="00F138EE">
        <w:rPr>
          <w:b/>
        </w:rPr>
        <w:t>Задание 1.</w:t>
      </w:r>
      <w:r>
        <w:t xml:space="preserve"> </w:t>
      </w:r>
      <w:r w:rsidR="005B46C2" w:rsidRPr="005B46C2">
        <w:t>Изучить литературу по теме и письменно ответить на вопросы:</w:t>
      </w:r>
    </w:p>
    <w:p w:rsidR="005B46C2" w:rsidRDefault="005B46C2" w:rsidP="005B46C2">
      <w:pPr>
        <w:jc w:val="both"/>
      </w:pPr>
      <w:r>
        <w:t xml:space="preserve">1. </w:t>
      </w:r>
      <w:r w:rsidRPr="005B46C2">
        <w:t xml:space="preserve">Как выполняются линейные операции над векторами? Каковы свойства этих операций? </w:t>
      </w:r>
    </w:p>
    <w:p w:rsidR="005B46C2" w:rsidRDefault="005B46C2" w:rsidP="005B46C2">
      <w:pPr>
        <w:jc w:val="both"/>
      </w:pPr>
      <w:r>
        <w:t>2</w:t>
      </w:r>
      <w:r w:rsidRPr="005B46C2">
        <w:t xml:space="preserve">. Какие вектора называются линейно зависимыми, а какие линейно независимыми? </w:t>
      </w:r>
    </w:p>
    <w:p w:rsidR="005B46C2" w:rsidRDefault="005B46C2" w:rsidP="005B46C2">
      <w:pPr>
        <w:jc w:val="both"/>
      </w:pPr>
      <w:r>
        <w:t>3</w:t>
      </w:r>
      <w:r w:rsidRPr="005B46C2">
        <w:t xml:space="preserve">. Что такое базис? Какие вектора образуют базис на плоскости и в пространстве? </w:t>
      </w:r>
    </w:p>
    <w:p w:rsidR="005B46C2" w:rsidRDefault="005B46C2" w:rsidP="005B46C2">
      <w:pPr>
        <w:jc w:val="both"/>
      </w:pPr>
      <w:r>
        <w:t>4</w:t>
      </w:r>
      <w:r w:rsidRPr="005B46C2">
        <w:t xml:space="preserve">. Какой базис называют декартовым? </w:t>
      </w:r>
    </w:p>
    <w:p w:rsidR="005B46C2" w:rsidRDefault="005B46C2" w:rsidP="005B46C2">
      <w:pPr>
        <w:jc w:val="both"/>
      </w:pPr>
      <w:r>
        <w:t>5</w:t>
      </w:r>
      <w:r w:rsidRPr="005B46C2">
        <w:t xml:space="preserve">. Что такое координаты вектора? </w:t>
      </w:r>
    </w:p>
    <w:p w:rsidR="005B46C2" w:rsidRDefault="005B46C2" w:rsidP="005B46C2">
      <w:pPr>
        <w:jc w:val="both"/>
      </w:pPr>
      <w:r>
        <w:t>6</w:t>
      </w:r>
      <w:r w:rsidRPr="005B46C2">
        <w:t xml:space="preserve">. Что называется скалярным произведением векторов? Каковы его свойства? Для </w:t>
      </w:r>
      <w:proofErr w:type="gramStart"/>
      <w:r w:rsidRPr="005B46C2">
        <w:t>решения</w:t>
      </w:r>
      <w:proofErr w:type="gramEnd"/>
      <w:r w:rsidRPr="005B46C2">
        <w:t xml:space="preserve"> каких задач и как оно может быть использовано? </w:t>
      </w:r>
    </w:p>
    <w:p w:rsidR="00F138EE" w:rsidRDefault="005B46C2" w:rsidP="005B46C2">
      <w:pPr>
        <w:jc w:val="both"/>
      </w:pPr>
      <w:r>
        <w:t>7</w:t>
      </w:r>
      <w:r w:rsidRPr="005B46C2">
        <w:t xml:space="preserve">. Что называется векторным произведением векторов? Каковы его свойства? Для </w:t>
      </w:r>
      <w:proofErr w:type="gramStart"/>
      <w:r w:rsidRPr="005B46C2">
        <w:t>решения</w:t>
      </w:r>
      <w:proofErr w:type="gramEnd"/>
      <w:r w:rsidRPr="005B46C2">
        <w:t xml:space="preserve"> каких задач и как оно может быть использовано? </w:t>
      </w:r>
    </w:p>
    <w:p w:rsidR="00F138EE" w:rsidRDefault="00F138EE" w:rsidP="005B46C2">
      <w:pPr>
        <w:jc w:val="both"/>
      </w:pPr>
      <w:r>
        <w:t>8</w:t>
      </w:r>
      <w:r w:rsidR="005B46C2" w:rsidRPr="005B46C2">
        <w:t xml:space="preserve">. Что называется смешанным произведением векторов? Каковы его свойства? Для </w:t>
      </w:r>
      <w:proofErr w:type="gramStart"/>
      <w:r w:rsidR="005B46C2" w:rsidRPr="005B46C2">
        <w:t>решения</w:t>
      </w:r>
      <w:proofErr w:type="gramEnd"/>
      <w:r w:rsidR="005B46C2" w:rsidRPr="005B46C2">
        <w:t xml:space="preserve"> каких задач и как оно может быть использовано? </w:t>
      </w:r>
    </w:p>
    <w:p w:rsidR="005B46C2" w:rsidRPr="005B46C2" w:rsidRDefault="00F138EE" w:rsidP="005B46C2">
      <w:pPr>
        <w:jc w:val="both"/>
      </w:pPr>
      <w:r>
        <w:t>9</w:t>
      </w:r>
      <w:r w:rsidR="005B46C2" w:rsidRPr="005B46C2">
        <w:t xml:space="preserve">. Запишите в векторной и координатной </w:t>
      </w:r>
      <w:proofErr w:type="gramStart"/>
      <w:r w:rsidR="005B46C2" w:rsidRPr="005B46C2">
        <w:t>формах</w:t>
      </w:r>
      <w:proofErr w:type="gramEnd"/>
      <w:r w:rsidR="005B46C2" w:rsidRPr="005B46C2">
        <w:t xml:space="preserve"> условия </w:t>
      </w:r>
      <w:proofErr w:type="spellStart"/>
      <w:r w:rsidR="005B46C2" w:rsidRPr="005B46C2">
        <w:t>коллинеарности</w:t>
      </w:r>
      <w:proofErr w:type="spellEnd"/>
      <w:r w:rsidR="005B46C2" w:rsidRPr="005B46C2">
        <w:t xml:space="preserve">, ортогональности и </w:t>
      </w:r>
      <w:proofErr w:type="spellStart"/>
      <w:r w:rsidR="005B46C2" w:rsidRPr="005B46C2">
        <w:t>компланарности</w:t>
      </w:r>
      <w:proofErr w:type="spellEnd"/>
      <w:r w:rsidR="005B46C2" w:rsidRPr="005B46C2">
        <w:t xml:space="preserve"> векторов.</w:t>
      </w:r>
    </w:p>
    <w:p w:rsidR="005B46C2" w:rsidRDefault="005B46C2" w:rsidP="005B46C2">
      <w:pPr>
        <w:jc w:val="both"/>
      </w:pPr>
      <w:r>
        <w:tab/>
      </w:r>
    </w:p>
    <w:p w:rsidR="00F138EE" w:rsidRDefault="00F138EE" w:rsidP="00D45FE2">
      <w:pPr>
        <w:jc w:val="center"/>
      </w:pPr>
      <w:r w:rsidRPr="00F138EE">
        <w:rPr>
          <w:b/>
        </w:rPr>
        <w:t>Задание 2.</w:t>
      </w:r>
      <w:r>
        <w:t xml:space="preserve"> Решить расчетное задание.</w:t>
      </w:r>
    </w:p>
    <w:p w:rsidR="00F138EE" w:rsidRDefault="00F138EE" w:rsidP="00F138EE">
      <w:pPr>
        <w:shd w:val="clear" w:color="auto" w:fill="FFFFFF"/>
        <w:rPr>
          <w:rFonts w:ascii="yandex-sans" w:hAnsi="yandex-sans"/>
          <w:color w:val="000000"/>
          <w:sz w:val="16"/>
          <w:szCs w:val="16"/>
        </w:rPr>
      </w:pPr>
      <w:r w:rsidRPr="0080285D">
        <w:rPr>
          <w:b/>
        </w:rPr>
        <w:t xml:space="preserve">Задание № </w:t>
      </w:r>
      <w:r>
        <w:rPr>
          <w:b/>
        </w:rPr>
        <w:t>1</w:t>
      </w:r>
      <w:r w:rsidRPr="0080285D">
        <w:rPr>
          <w:b/>
        </w:rPr>
        <w:t>.</w:t>
      </w:r>
      <w:r>
        <w:t xml:space="preserve"> </w:t>
      </w:r>
      <w:r w:rsidRPr="00161729">
        <w:rPr>
          <w:szCs w:val="28"/>
        </w:rPr>
        <w:t xml:space="preserve">Найти площадь и длины диагоналей параллелограмма, построенного на векторах </w:t>
      </w:r>
      <m:oMath>
        <m:acc>
          <m:accPr>
            <m:chr m:val="⃗"/>
            <m:ctrlPr>
              <w:rPr>
                <w:rFonts w:ascii="Cambria Math" w:hAnsi="Cambria Math"/>
                <w:i/>
                <w:szCs w:val="28"/>
              </w:rPr>
            </m:ctrlPr>
          </m:accPr>
          <m:e>
            <m:r>
              <w:rPr>
                <w:rFonts w:ascii="Cambria Math" w:hAnsi="Cambria Math"/>
                <w:szCs w:val="28"/>
              </w:rPr>
              <m:t xml:space="preserve">a </m:t>
            </m:r>
          </m:e>
        </m:acc>
      </m:oMath>
      <w:r w:rsidRPr="00161729">
        <w:rPr>
          <w:szCs w:val="28"/>
        </w:rPr>
        <w:t xml:space="preserve">, </w:t>
      </w:r>
      <m:oMath>
        <m:acc>
          <m:accPr>
            <m:chr m:val="⃗"/>
            <m:ctrlPr>
              <w:rPr>
                <w:rFonts w:ascii="Cambria Math" w:hAnsi="Cambria Math"/>
                <w:i/>
                <w:szCs w:val="28"/>
              </w:rPr>
            </m:ctrlPr>
          </m:accPr>
          <m:e>
            <m:r>
              <w:rPr>
                <w:rFonts w:ascii="Cambria Math" w:hAnsi="Cambria Math"/>
                <w:szCs w:val="28"/>
              </w:rPr>
              <m:t>b</m:t>
            </m:r>
          </m:e>
        </m:acc>
      </m:oMath>
    </w:p>
    <w:p w:rsidR="00F138EE" w:rsidRDefault="00F138EE" w:rsidP="00F138EE">
      <w:pPr>
        <w:jc w:val="both"/>
        <w:rPr>
          <w:i/>
        </w:rPr>
      </w:pPr>
      <w:r w:rsidRPr="00C53227">
        <w:rPr>
          <w:b/>
          <w:i/>
        </w:rPr>
        <w:t xml:space="preserve">ВАРИАНТ </w:t>
      </w:r>
      <w:r>
        <w:rPr>
          <w:b/>
          <w:i/>
        </w:rPr>
        <w:t xml:space="preserve">1. </w:t>
      </w:r>
      <m:oMath>
        <m:acc>
          <m:accPr>
            <m:chr m:val="⃗"/>
            <m:ctrlPr>
              <w:rPr>
                <w:rFonts w:ascii="Cambria Math" w:hAnsi="Cambria Math"/>
                <w:i/>
                <w:szCs w:val="28"/>
              </w:rPr>
            </m:ctrlPr>
          </m:accPr>
          <m:e>
            <m:r>
              <w:rPr>
                <w:rFonts w:ascii="Cambria Math" w:hAnsi="Cambria Math"/>
                <w:szCs w:val="28"/>
              </w:rPr>
              <m:t xml:space="preserve">a </m:t>
            </m:r>
          </m:e>
        </m:acc>
        <m:r>
          <w:rPr>
            <w:rFonts w:ascii="Cambria Math" w:hAnsi="Cambria Math"/>
            <w:szCs w:val="28"/>
          </w:rPr>
          <m:t xml:space="preserve">= </m:t>
        </m:r>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+2</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acc>
          <m:accPr>
            <m:chr m:val="⃗"/>
            <m:ctrlPr>
              <w:rPr>
                <w:rFonts w:ascii="Cambria Math" w:hAnsi="Cambria Math"/>
                <w:i/>
                <w:szCs w:val="28"/>
              </w:rPr>
            </m:ctrlPr>
          </m:accPr>
          <m:e>
            <m:r>
              <w:rPr>
                <w:rFonts w:ascii="Cambria Math" w:hAnsi="Cambria Math"/>
                <w:szCs w:val="28"/>
              </w:rPr>
              <m:t>b</m:t>
            </m:r>
          </m:e>
        </m:acc>
        <m:r>
          <w:rPr>
            <w:rFonts w:ascii="Cambria Math" w:hAnsi="Cambria Math"/>
            <w:szCs w:val="28"/>
          </w:rPr>
          <m:t>=4</m:t>
        </m:r>
        <m:acc>
          <m:accPr>
            <m:chr m:val="⃗"/>
            <m:ctrlPr>
              <w:rPr>
                <w:rFonts w:ascii="Cambria Math" w:hAnsi="Cambria Math"/>
                <w:i/>
                <w:szCs w:val="28"/>
              </w:rPr>
            </m:ctrlPr>
          </m:accPr>
          <m:e>
            <m:r>
              <w:rPr>
                <w:rFonts w:ascii="Cambria Math" w:hAnsi="Cambria Math"/>
                <w:szCs w:val="28"/>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lang w:val="en-US"/>
                  </w:rPr>
                  <m:t>p</m:t>
                </m:r>
              </m:e>
            </m:acc>
          </m:e>
        </m:d>
        <m:r>
          <w:rPr>
            <w:rFonts w:ascii="Cambria Math" w:hAnsi="Cambria Math"/>
            <w:szCs w:val="28"/>
          </w:rPr>
          <m:t xml:space="preserve">=1,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rPr>
                  <m:t>q</m:t>
                </m:r>
              </m:e>
            </m:acc>
          </m:e>
        </m:d>
        <m:r>
          <w:rPr>
            <w:rFonts w:ascii="Cambria Math" w:hAnsi="Cambria Math"/>
            <w:szCs w:val="28"/>
          </w:rPr>
          <m:t xml:space="preserve">=2, </m:t>
        </m:r>
        <m:d>
          <m:dPr>
            <m:ctrlPr>
              <w:rPr>
                <w:rFonts w:ascii="Cambria Math" w:hAnsi="Cambria Math"/>
                <w:i/>
                <w:szCs w:val="28"/>
              </w:rPr>
            </m:ctrlPr>
          </m:dPr>
          <m:e>
            <m:acc>
              <m:accPr>
                <m:ctrlPr>
                  <w:rPr>
                    <w:rFonts w:ascii="Cambria Math" w:hAnsi="Cambria Math"/>
                    <w:i/>
                    <w:szCs w:val="28"/>
                  </w:rPr>
                </m:ctrlPr>
              </m:accPr>
              <m:e>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lang w:val="en-US"/>
                      </w:rPr>
                      <m:t>q</m:t>
                    </m:r>
                  </m:e>
                </m:acc>
              </m:e>
            </m:acc>
          </m:e>
        </m:d>
        <m:r>
          <w:rPr>
            <w:rFonts w:ascii="Cambria Math" w:hAnsi="Cambria Math"/>
            <w:szCs w:val="28"/>
          </w:rPr>
          <m:t>=</m:t>
        </m:r>
        <m:f>
          <m:fPr>
            <m:ctrlPr>
              <w:rPr>
                <w:rFonts w:ascii="Cambria Math" w:hAnsi="Cambria Math"/>
                <w:i/>
                <w:szCs w:val="28"/>
              </w:rPr>
            </m:ctrlPr>
          </m:fPr>
          <m:num>
            <m:r>
              <w:rPr>
                <w:rFonts w:ascii="Cambria Math" w:hAnsi="Cambria Math"/>
                <w:szCs w:val="28"/>
              </w:rPr>
              <m:t>π</m:t>
            </m:r>
          </m:num>
          <m:den>
            <m:r>
              <w:rPr>
                <w:rFonts w:ascii="Cambria Math" w:hAnsi="Cambria Math"/>
                <w:szCs w:val="28"/>
              </w:rPr>
              <m:t>6</m:t>
            </m:r>
          </m:den>
        </m:f>
      </m:oMath>
      <w:r>
        <w:rPr>
          <w:b/>
          <w:i/>
        </w:rPr>
        <w:t xml:space="preserve">  </w:t>
      </w:r>
      <w:r w:rsidRPr="00E57FF2">
        <w:rPr>
          <w:sz w:val="20"/>
          <w:szCs w:val="20"/>
        </w:rPr>
        <w:t>.</w:t>
      </w:r>
    </w:p>
    <w:p w:rsidR="00F138EE" w:rsidRDefault="00F138EE" w:rsidP="00F138EE">
      <w:pPr>
        <w:jc w:val="both"/>
        <w:rPr>
          <w:i/>
        </w:rPr>
      </w:pPr>
      <w:r w:rsidRPr="00C53227">
        <w:rPr>
          <w:b/>
          <w:i/>
        </w:rPr>
        <w:t xml:space="preserve">ВАРИАНТ </w:t>
      </w:r>
      <w:r>
        <w:rPr>
          <w:b/>
          <w:i/>
        </w:rPr>
        <w:t>2.</w:t>
      </w:r>
      <w:r w:rsidRPr="009C1FDA">
        <w:rPr>
          <w:b/>
          <w:i/>
        </w:rPr>
        <w:t xml:space="preserve"> </w:t>
      </w:r>
      <m:oMath>
        <m:acc>
          <m:accPr>
            <m:chr m:val="⃗"/>
            <m:ctrlPr>
              <w:rPr>
                <w:rFonts w:ascii="Cambria Math" w:hAnsi="Cambria Math"/>
                <w:i/>
                <w:szCs w:val="28"/>
              </w:rPr>
            </m:ctrlPr>
          </m:accPr>
          <m:e>
            <m:r>
              <w:rPr>
                <w:rFonts w:ascii="Cambria Math" w:hAnsi="Cambria Math"/>
                <w:szCs w:val="28"/>
              </w:rPr>
              <m:t xml:space="preserve">a </m:t>
            </m:r>
          </m:e>
        </m:acc>
        <m:r>
          <w:rPr>
            <w:rFonts w:ascii="Cambria Math" w:hAnsi="Cambria Math"/>
            <w:szCs w:val="28"/>
          </w:rPr>
          <m:t>= 4</m:t>
        </m:r>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acc>
          <m:accPr>
            <m:chr m:val="⃗"/>
            <m:ctrlPr>
              <w:rPr>
                <w:rFonts w:ascii="Cambria Math" w:hAnsi="Cambria Math"/>
                <w:i/>
                <w:szCs w:val="28"/>
              </w:rPr>
            </m:ctrlPr>
          </m:accPr>
          <m:e>
            <m:r>
              <w:rPr>
                <w:rFonts w:ascii="Cambria Math" w:hAnsi="Cambria Math"/>
                <w:szCs w:val="28"/>
              </w:rPr>
              <m:t>b</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rPr>
              <m:t>p</m:t>
            </m:r>
          </m:e>
        </m:acc>
        <m:r>
          <w:rPr>
            <w:rFonts w:ascii="Cambria Math" w:hAnsi="Cambria Math"/>
            <w:szCs w:val="28"/>
          </w:rPr>
          <m:t>+2</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lang w:val="en-US"/>
                  </w:rPr>
                  <m:t>p</m:t>
                </m:r>
              </m:e>
            </m:acc>
          </m:e>
        </m:d>
        <m:r>
          <w:rPr>
            <w:rFonts w:ascii="Cambria Math" w:hAnsi="Cambria Math"/>
            <w:szCs w:val="28"/>
          </w:rPr>
          <m:t xml:space="preserve">=7,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rPr>
                  <m:t>q</m:t>
                </m:r>
              </m:e>
            </m:acc>
          </m:e>
        </m:d>
        <m:r>
          <w:rPr>
            <w:rFonts w:ascii="Cambria Math" w:hAnsi="Cambria Math"/>
            <w:szCs w:val="28"/>
          </w:rPr>
          <m:t xml:space="preserve">=6, </m:t>
        </m:r>
        <m:d>
          <m:dPr>
            <m:ctrlPr>
              <w:rPr>
                <w:rFonts w:ascii="Cambria Math" w:hAnsi="Cambria Math"/>
                <w:i/>
                <w:szCs w:val="28"/>
              </w:rPr>
            </m:ctrlPr>
          </m:dPr>
          <m:e>
            <m:acc>
              <m:accPr>
                <m:ctrlPr>
                  <w:rPr>
                    <w:rFonts w:ascii="Cambria Math" w:hAnsi="Cambria Math"/>
                    <w:i/>
                    <w:szCs w:val="28"/>
                  </w:rPr>
                </m:ctrlPr>
              </m:accPr>
              <m:e>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lang w:val="en-US"/>
                      </w:rPr>
                      <m:t>q</m:t>
                    </m:r>
                  </m:e>
                </m:acc>
              </m:e>
            </m:acc>
          </m:e>
        </m:d>
        <m:r>
          <w:rPr>
            <w:rFonts w:ascii="Cambria Math" w:hAnsi="Cambria Math"/>
            <w:szCs w:val="28"/>
          </w:rPr>
          <m:t>=</m:t>
        </m:r>
        <m:f>
          <m:fPr>
            <m:ctrlPr>
              <w:rPr>
                <w:rFonts w:ascii="Cambria Math" w:hAnsi="Cambria Math"/>
                <w:i/>
                <w:szCs w:val="28"/>
              </w:rPr>
            </m:ctrlPr>
          </m:fPr>
          <m:num>
            <m:r>
              <w:rPr>
                <w:rFonts w:ascii="Cambria Math" w:hAnsi="Cambria Math"/>
                <w:szCs w:val="28"/>
              </w:rPr>
              <m:t>π</m:t>
            </m:r>
          </m:num>
          <m:den>
            <m:r>
              <w:rPr>
                <w:rFonts w:ascii="Cambria Math" w:hAnsi="Cambria Math"/>
                <w:szCs w:val="28"/>
              </w:rPr>
              <m:t>4</m:t>
            </m:r>
          </m:den>
        </m:f>
      </m:oMath>
      <w:r w:rsidRPr="00E57FF2">
        <w:rPr>
          <w:sz w:val="20"/>
          <w:szCs w:val="20"/>
        </w:rPr>
        <w:t>.</w:t>
      </w:r>
    </w:p>
    <w:p w:rsidR="00F138EE" w:rsidRDefault="00F138EE" w:rsidP="00F138EE">
      <w:pPr>
        <w:jc w:val="both"/>
        <w:rPr>
          <w:i/>
        </w:rPr>
      </w:pPr>
      <w:r w:rsidRPr="00C53227">
        <w:rPr>
          <w:b/>
          <w:i/>
        </w:rPr>
        <w:t xml:space="preserve">ВАРИАНТ </w:t>
      </w:r>
      <w:r>
        <w:rPr>
          <w:b/>
          <w:i/>
        </w:rPr>
        <w:t>3.</w:t>
      </w:r>
      <w:r w:rsidRPr="009C1FDA">
        <w:rPr>
          <w:sz w:val="20"/>
          <w:szCs w:val="20"/>
        </w:rPr>
        <w:t xml:space="preserve"> </w:t>
      </w:r>
      <m:oMath>
        <m:acc>
          <m:accPr>
            <m:chr m:val="⃗"/>
            <m:ctrlPr>
              <w:rPr>
                <w:rFonts w:ascii="Cambria Math" w:hAnsi="Cambria Math"/>
                <w:i/>
                <w:szCs w:val="28"/>
              </w:rPr>
            </m:ctrlPr>
          </m:accPr>
          <m:e>
            <m:r>
              <w:rPr>
                <w:rFonts w:ascii="Cambria Math" w:hAnsi="Cambria Math"/>
                <w:szCs w:val="28"/>
              </w:rPr>
              <m:t xml:space="preserve">a </m:t>
            </m:r>
          </m:e>
        </m:acc>
        <m:r>
          <w:rPr>
            <w:rFonts w:ascii="Cambria Math" w:hAnsi="Cambria Math"/>
            <w:szCs w:val="28"/>
          </w:rPr>
          <m:t>= 5</m:t>
        </m:r>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+2</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acc>
          <m:accPr>
            <m:chr m:val="⃗"/>
            <m:ctrlPr>
              <w:rPr>
                <w:rFonts w:ascii="Cambria Math" w:hAnsi="Cambria Math"/>
                <w:i/>
                <w:szCs w:val="28"/>
              </w:rPr>
            </m:ctrlPr>
          </m:accPr>
          <m:e>
            <m:r>
              <w:rPr>
                <w:rFonts w:ascii="Cambria Math" w:hAnsi="Cambria Math"/>
                <w:szCs w:val="28"/>
              </w:rPr>
              <m:t>b</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rPr>
              <m:t>p</m:t>
            </m:r>
          </m:e>
        </m:acc>
        <m:r>
          <w:rPr>
            <w:rFonts w:ascii="Cambria Math" w:hAnsi="Cambria Math"/>
            <w:szCs w:val="28"/>
          </w:rPr>
          <m:t>-3</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lang w:val="en-US"/>
                  </w:rPr>
                  <m:t>p</m:t>
                </m:r>
              </m:e>
            </m:acc>
          </m:e>
        </m:d>
        <m:r>
          <w:rPr>
            <w:rFonts w:ascii="Cambria Math" w:hAnsi="Cambria Math"/>
            <w:szCs w:val="28"/>
          </w:rPr>
          <m:t xml:space="preserve">=1,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rPr>
                  <m:t>q</m:t>
                </m:r>
              </m:e>
            </m:acc>
          </m:e>
        </m:d>
        <m:r>
          <w:rPr>
            <w:rFonts w:ascii="Cambria Math" w:hAnsi="Cambria Math"/>
            <w:szCs w:val="28"/>
          </w:rPr>
          <m:t xml:space="preserve">=2 </m:t>
        </m:r>
        <m:d>
          <m:dPr>
            <m:ctrlPr>
              <w:rPr>
                <w:rFonts w:ascii="Cambria Math" w:hAnsi="Cambria Math"/>
                <w:i/>
                <w:szCs w:val="28"/>
              </w:rPr>
            </m:ctrlPr>
          </m:dPr>
          <m:e>
            <m:acc>
              <m:accPr>
                <m:ctrlPr>
                  <w:rPr>
                    <w:rFonts w:ascii="Cambria Math" w:hAnsi="Cambria Math"/>
                    <w:i/>
                    <w:szCs w:val="28"/>
                  </w:rPr>
                </m:ctrlPr>
              </m:accPr>
              <m:e>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lang w:val="en-US"/>
                      </w:rPr>
                      <m:t>q</m:t>
                    </m:r>
                  </m:e>
                </m:acc>
              </m:e>
            </m:acc>
          </m:e>
        </m:d>
        <m:r>
          <w:rPr>
            <w:rFonts w:ascii="Cambria Math" w:hAnsi="Cambria Math"/>
            <w:szCs w:val="28"/>
          </w:rPr>
          <m:t>=</m:t>
        </m:r>
        <m:f>
          <m:fPr>
            <m:ctrlPr>
              <w:rPr>
                <w:rFonts w:ascii="Cambria Math" w:hAnsi="Cambria Math"/>
                <w:i/>
                <w:szCs w:val="28"/>
              </w:rPr>
            </m:ctrlPr>
          </m:fPr>
          <m:num>
            <m:r>
              <w:rPr>
                <w:rFonts w:ascii="Cambria Math" w:hAnsi="Cambria Math"/>
                <w:szCs w:val="28"/>
              </w:rPr>
              <m:t>π</m:t>
            </m:r>
          </m:num>
          <m:den>
            <m:r>
              <w:rPr>
                <w:rFonts w:ascii="Cambria Math" w:hAnsi="Cambria Math"/>
                <w:szCs w:val="28"/>
              </w:rPr>
              <m:t>3</m:t>
            </m:r>
          </m:den>
        </m:f>
      </m:oMath>
      <w:r w:rsidRPr="00E57FF2">
        <w:rPr>
          <w:sz w:val="20"/>
          <w:szCs w:val="20"/>
        </w:rPr>
        <w:t>.</w:t>
      </w:r>
    </w:p>
    <w:p w:rsidR="00F138EE" w:rsidRPr="00161729" w:rsidRDefault="00F138EE" w:rsidP="00F138EE">
      <w:pPr>
        <w:jc w:val="both"/>
        <w:rPr>
          <w:i/>
        </w:rPr>
      </w:pPr>
      <w:r w:rsidRPr="00C53227">
        <w:rPr>
          <w:b/>
          <w:i/>
        </w:rPr>
        <w:t>ВАРИАНТ</w:t>
      </w:r>
      <w:r>
        <w:rPr>
          <w:b/>
          <w:i/>
        </w:rPr>
        <w:t xml:space="preserve"> 4. </w:t>
      </w:r>
      <m:oMath>
        <m:acc>
          <m:accPr>
            <m:chr m:val="⃗"/>
            <m:ctrlPr>
              <w:rPr>
                <w:rFonts w:ascii="Cambria Math" w:hAnsi="Cambria Math"/>
                <w:i/>
                <w:szCs w:val="28"/>
              </w:rPr>
            </m:ctrlPr>
          </m:accPr>
          <m:e>
            <m:r>
              <w:rPr>
                <w:rFonts w:ascii="Cambria Math" w:hAnsi="Cambria Math"/>
                <w:szCs w:val="28"/>
              </w:rPr>
              <m:t xml:space="preserve">a </m:t>
            </m:r>
          </m:e>
        </m:acc>
        <m:r>
          <w:rPr>
            <w:rFonts w:ascii="Cambria Math" w:hAnsi="Cambria Math"/>
            <w:szCs w:val="28"/>
          </w:rPr>
          <m:t>= 7</m:t>
        </m:r>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+2</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acc>
          <m:accPr>
            <m:chr m:val="⃗"/>
            <m:ctrlPr>
              <w:rPr>
                <w:rFonts w:ascii="Cambria Math" w:hAnsi="Cambria Math"/>
                <w:i/>
                <w:szCs w:val="28"/>
              </w:rPr>
            </m:ctrlPr>
          </m:accPr>
          <m:e>
            <m:r>
              <w:rPr>
                <w:rFonts w:ascii="Cambria Math" w:hAnsi="Cambria Math"/>
                <w:szCs w:val="28"/>
              </w:rPr>
              <m:t>b</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lang w:val="en-US"/>
                  </w:rPr>
                  <m:t>p</m:t>
                </m:r>
              </m:e>
            </m:acc>
          </m:e>
        </m:d>
        <m:r>
          <w:rPr>
            <w:rFonts w:ascii="Cambria Math" w:hAnsi="Cambria Math"/>
            <w:szCs w:val="28"/>
          </w:rPr>
          <m:t xml:space="preserve">=3,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rPr>
                  <m:t>q</m:t>
                </m:r>
              </m:e>
            </m:acc>
          </m:e>
        </m:d>
        <m:r>
          <w:rPr>
            <w:rFonts w:ascii="Cambria Math" w:hAnsi="Cambria Math"/>
            <w:szCs w:val="28"/>
          </w:rPr>
          <m:t xml:space="preserve">=4, </m:t>
        </m:r>
        <m:d>
          <m:dPr>
            <m:ctrlPr>
              <w:rPr>
                <w:rFonts w:ascii="Cambria Math" w:hAnsi="Cambria Math"/>
                <w:i/>
                <w:szCs w:val="28"/>
              </w:rPr>
            </m:ctrlPr>
          </m:dPr>
          <m:e>
            <m:acc>
              <m:accPr>
                <m:ctrlPr>
                  <w:rPr>
                    <w:rFonts w:ascii="Cambria Math" w:hAnsi="Cambria Math"/>
                    <w:i/>
                    <w:szCs w:val="28"/>
                  </w:rPr>
                </m:ctrlPr>
              </m:accPr>
              <m:e>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lang w:val="en-US"/>
                      </w:rPr>
                      <m:t>q</m:t>
                    </m:r>
                  </m:e>
                </m:acc>
              </m:e>
            </m:acc>
          </m:e>
        </m:d>
        <m:r>
          <w:rPr>
            <w:rFonts w:ascii="Cambria Math" w:hAnsi="Cambria Math"/>
            <w:szCs w:val="28"/>
          </w:rPr>
          <m:t>=</m:t>
        </m:r>
        <m:f>
          <m:fPr>
            <m:ctrlPr>
              <w:rPr>
                <w:rFonts w:ascii="Cambria Math" w:hAnsi="Cambria Math"/>
                <w:i/>
                <w:szCs w:val="28"/>
              </w:rPr>
            </m:ctrlPr>
          </m:fPr>
          <m:num>
            <m:r>
              <w:rPr>
                <w:rFonts w:ascii="Cambria Math" w:hAnsi="Cambria Math"/>
                <w:szCs w:val="28"/>
              </w:rPr>
              <m:t>π</m:t>
            </m:r>
          </m:num>
          <m:den>
            <m:r>
              <w:rPr>
                <w:rFonts w:ascii="Cambria Math" w:hAnsi="Cambria Math"/>
                <w:szCs w:val="28"/>
              </w:rPr>
              <m:t>2</m:t>
            </m:r>
          </m:den>
        </m:f>
      </m:oMath>
      <w:r w:rsidRPr="00E57FF2">
        <w:rPr>
          <w:sz w:val="20"/>
          <w:szCs w:val="20"/>
        </w:rPr>
        <w:t>.</w:t>
      </w:r>
    </w:p>
    <w:p w:rsidR="00F138EE" w:rsidRPr="009C1FDA" w:rsidRDefault="00F138EE" w:rsidP="00F138EE">
      <w:pPr>
        <w:jc w:val="both"/>
        <w:rPr>
          <w:i/>
        </w:rPr>
      </w:pPr>
      <w:r w:rsidRPr="00C53227">
        <w:rPr>
          <w:b/>
          <w:i/>
        </w:rPr>
        <w:t xml:space="preserve">ВАРИАНТ </w:t>
      </w:r>
      <w:r>
        <w:rPr>
          <w:b/>
          <w:i/>
        </w:rPr>
        <w:t xml:space="preserve">5. </w:t>
      </w:r>
      <m:oMath>
        <m:acc>
          <m:accPr>
            <m:chr m:val="⃗"/>
            <m:ctrlPr>
              <w:rPr>
                <w:rFonts w:ascii="Cambria Math" w:hAnsi="Cambria Math"/>
                <w:i/>
                <w:szCs w:val="28"/>
              </w:rPr>
            </m:ctrlPr>
          </m:accPr>
          <m:e>
            <m:r>
              <w:rPr>
                <w:rFonts w:ascii="Cambria Math" w:hAnsi="Cambria Math"/>
                <w:szCs w:val="28"/>
              </w:rPr>
              <m:t xml:space="preserve">a </m:t>
            </m:r>
          </m:e>
        </m:acc>
        <m:r>
          <w:rPr>
            <w:rFonts w:ascii="Cambria Math" w:hAnsi="Cambria Math"/>
            <w:szCs w:val="28"/>
          </w:rPr>
          <m:t>= 6</m:t>
        </m:r>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acc>
          <m:accPr>
            <m:chr m:val="⃗"/>
            <m:ctrlPr>
              <w:rPr>
                <w:rFonts w:ascii="Cambria Math" w:hAnsi="Cambria Math"/>
                <w:i/>
                <w:szCs w:val="28"/>
              </w:rPr>
            </m:ctrlPr>
          </m:accPr>
          <m:e>
            <m:r>
              <w:rPr>
                <w:rFonts w:ascii="Cambria Math" w:hAnsi="Cambria Math"/>
                <w:szCs w:val="28"/>
              </w:rPr>
              <m:t>b</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rPr>
              <m:t>q</m:t>
            </m:r>
          </m:e>
        </m:acc>
        <m:r>
          <w:rPr>
            <w:rFonts w:ascii="Cambria Math" w:hAnsi="Cambria Math"/>
            <w:szCs w:val="28"/>
          </w:rPr>
          <m:t xml:space="preserve">,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lang w:val="en-US"/>
                  </w:rPr>
                  <m:t>p</m:t>
                </m:r>
              </m:e>
            </m:acc>
          </m:e>
        </m:d>
        <m:r>
          <w:rPr>
            <w:rFonts w:ascii="Cambria Math" w:hAnsi="Cambria Math"/>
            <w:szCs w:val="28"/>
          </w:rPr>
          <m:t xml:space="preserve">=3, </m:t>
        </m:r>
        <m:d>
          <m:dPr>
            <m:begChr m:val="|"/>
            <m:endChr m:val="|"/>
            <m:ctrlPr>
              <w:rPr>
                <w:rFonts w:ascii="Cambria Math" w:hAnsi="Cambria Math"/>
                <w:i/>
                <w:szCs w:val="28"/>
              </w:rPr>
            </m:ctrlPr>
          </m:dPr>
          <m:e>
            <m:acc>
              <m:accPr>
                <m:chr m:val="⃗"/>
                <m:ctrlPr>
                  <w:rPr>
                    <w:rFonts w:ascii="Cambria Math" w:hAnsi="Cambria Math"/>
                    <w:i/>
                    <w:szCs w:val="28"/>
                  </w:rPr>
                </m:ctrlPr>
              </m:accPr>
              <m:e>
                <m:r>
                  <w:rPr>
                    <w:rFonts w:ascii="Cambria Math" w:hAnsi="Cambria Math"/>
                    <w:szCs w:val="28"/>
                  </w:rPr>
                  <m:t>q</m:t>
                </m:r>
              </m:e>
            </m:acc>
          </m:e>
        </m:d>
        <m:r>
          <w:rPr>
            <w:rFonts w:ascii="Cambria Math" w:hAnsi="Cambria Math"/>
            <w:szCs w:val="28"/>
          </w:rPr>
          <m:t xml:space="preserve">=2, </m:t>
        </m:r>
        <m:d>
          <m:dPr>
            <m:ctrlPr>
              <w:rPr>
                <w:rFonts w:ascii="Cambria Math" w:hAnsi="Cambria Math"/>
                <w:i/>
                <w:szCs w:val="28"/>
              </w:rPr>
            </m:ctrlPr>
          </m:dPr>
          <m:e>
            <m:acc>
              <m:accPr>
                <m:ctrlPr>
                  <w:rPr>
                    <w:rFonts w:ascii="Cambria Math" w:hAnsi="Cambria Math"/>
                    <w:i/>
                    <w:szCs w:val="28"/>
                  </w:rPr>
                </m:ctrlPr>
              </m:accPr>
              <m:e>
                <m:acc>
                  <m:accPr>
                    <m:chr m:val="⃗"/>
                    <m:ctrlPr>
                      <w:rPr>
                        <w:rFonts w:ascii="Cambria Math" w:hAnsi="Cambria Math"/>
                        <w:i/>
                        <w:szCs w:val="28"/>
                      </w:rPr>
                    </m:ctrlPr>
                  </m:accPr>
                  <m:e>
                    <m:r>
                      <w:rPr>
                        <w:rFonts w:ascii="Cambria Math" w:hAnsi="Cambria Math"/>
                        <w:szCs w:val="28"/>
                        <w:lang w:val="en-US"/>
                      </w:rPr>
                      <m:t>p</m:t>
                    </m:r>
                  </m:e>
                </m:acc>
                <m:r>
                  <w:rPr>
                    <w:rFonts w:ascii="Cambria Math" w:hAnsi="Cambria Math"/>
                    <w:szCs w:val="28"/>
                  </w:rPr>
                  <m:t>,</m:t>
                </m:r>
                <m:acc>
                  <m:accPr>
                    <m:chr m:val="⃗"/>
                    <m:ctrlPr>
                      <w:rPr>
                        <w:rFonts w:ascii="Cambria Math" w:hAnsi="Cambria Math"/>
                        <w:i/>
                        <w:szCs w:val="28"/>
                      </w:rPr>
                    </m:ctrlPr>
                  </m:accPr>
                  <m:e>
                    <m:r>
                      <w:rPr>
                        <w:rFonts w:ascii="Cambria Math" w:hAnsi="Cambria Math"/>
                        <w:szCs w:val="28"/>
                        <w:lang w:val="en-US"/>
                      </w:rPr>
                      <m:t>q</m:t>
                    </m:r>
                  </m:e>
                </m:acc>
              </m:e>
            </m:acc>
          </m:e>
        </m:d>
        <m:r>
          <w:rPr>
            <w:rFonts w:ascii="Cambria Math" w:hAnsi="Cambria Math"/>
            <w:szCs w:val="28"/>
          </w:rPr>
          <m:t>=</m:t>
        </m:r>
        <m:f>
          <m:fPr>
            <m:ctrlPr>
              <w:rPr>
                <w:rFonts w:ascii="Cambria Math" w:hAnsi="Cambria Math"/>
                <w:i/>
                <w:szCs w:val="28"/>
              </w:rPr>
            </m:ctrlPr>
          </m:fPr>
          <m:num>
            <m:r>
              <w:rPr>
                <w:rFonts w:ascii="Cambria Math" w:hAnsi="Cambria Math"/>
                <w:szCs w:val="28"/>
              </w:rPr>
              <m:t>π</m:t>
            </m:r>
          </m:num>
          <m:den>
            <m:r>
              <w:rPr>
                <w:rFonts w:ascii="Cambria Math" w:hAnsi="Cambria Math"/>
                <w:szCs w:val="28"/>
              </w:rPr>
              <m:t>4</m:t>
            </m:r>
          </m:den>
        </m:f>
      </m:oMath>
    </w:p>
    <w:p w:rsidR="00F138EE" w:rsidRPr="00161729" w:rsidRDefault="00F138EE" w:rsidP="00F138EE">
      <w:pPr>
        <w:ind w:firstLine="357"/>
        <w:jc w:val="both"/>
        <w:rPr>
          <w:szCs w:val="28"/>
        </w:rPr>
      </w:pPr>
      <w:r w:rsidRPr="0080285D">
        <w:rPr>
          <w:b/>
        </w:rPr>
        <w:t>Задание № 2.</w:t>
      </w:r>
      <w:r>
        <w:t xml:space="preserve"> </w:t>
      </w:r>
      <w:r w:rsidRPr="00161729">
        <w:rPr>
          <w:szCs w:val="28"/>
        </w:rPr>
        <w:t xml:space="preserve">Даны координаты вершин пирамиды </w:t>
      </w:r>
      <w:r w:rsidRPr="00161729">
        <w:rPr>
          <w:position w:val="-6"/>
          <w:szCs w:val="28"/>
        </w:rPr>
        <w:object w:dxaOrig="720" w:dyaOrig="279">
          <v:shape id="_x0000_i1025" type="#_x0000_t75" style="width:36pt;height:14.4pt" o:ole="">
            <v:imagedata r:id="rId10" o:title=""/>
          </v:shape>
          <o:OLEObject Type="Embed" ProgID="Equation.3" ShapeID="_x0000_i1025" DrawAspect="Content" ObjectID="_1631387678" r:id="rId11"/>
        </w:object>
      </w:r>
      <w:r w:rsidRPr="00161729">
        <w:rPr>
          <w:szCs w:val="28"/>
        </w:rPr>
        <w:t>.</w:t>
      </w:r>
    </w:p>
    <w:p w:rsidR="00F138EE" w:rsidRDefault="00F138EE" w:rsidP="00F138EE">
      <w:pPr>
        <w:jc w:val="both"/>
        <w:rPr>
          <w:b/>
          <w:i/>
        </w:rPr>
      </w:pPr>
      <w:r w:rsidRPr="00161729">
        <w:rPr>
          <w:szCs w:val="28"/>
        </w:rPr>
        <w:t xml:space="preserve">Требуется: 1) записать векторы </w:t>
      </w:r>
      <w:r w:rsidRPr="00161729">
        <w:rPr>
          <w:position w:val="-10"/>
          <w:szCs w:val="28"/>
        </w:rPr>
        <w:object w:dxaOrig="820" w:dyaOrig="380">
          <v:shape id="_x0000_i1026" type="#_x0000_t75" style="width:40.8pt;height:19.2pt" o:ole="">
            <v:imagedata r:id="rId12" o:title=""/>
          </v:shape>
          <o:OLEObject Type="Embed" ProgID="Equation.3" ShapeID="_x0000_i1026" DrawAspect="Content" ObjectID="_1631387679" r:id="rId13"/>
        </w:object>
      </w:r>
      <w:r w:rsidRPr="00161729">
        <w:rPr>
          <w:szCs w:val="28"/>
        </w:rPr>
        <w:t xml:space="preserve"> и </w:t>
      </w:r>
      <w:r w:rsidRPr="00161729">
        <w:rPr>
          <w:position w:val="-4"/>
          <w:szCs w:val="28"/>
        </w:rPr>
        <w:object w:dxaOrig="420" w:dyaOrig="320">
          <v:shape id="_x0000_i1027" type="#_x0000_t75" style="width:21.6pt;height:15.6pt" o:ole="">
            <v:imagedata r:id="rId14" o:title=""/>
          </v:shape>
          <o:OLEObject Type="Embed" ProgID="Equation.3" ShapeID="_x0000_i1027" DrawAspect="Content" ObjectID="_1631387680" r:id="rId15"/>
        </w:object>
      </w:r>
      <w:r w:rsidRPr="00161729">
        <w:rPr>
          <w:szCs w:val="28"/>
        </w:rPr>
        <w:t xml:space="preserve"> в системе орт и найти модули этих векторов; 2) найти угол между векторами </w:t>
      </w:r>
      <w:r w:rsidRPr="00161729">
        <w:rPr>
          <w:position w:val="-4"/>
          <w:szCs w:val="28"/>
        </w:rPr>
        <w:object w:dxaOrig="400" w:dyaOrig="320">
          <v:shape id="_x0000_i1028" type="#_x0000_t75" style="width:21pt;height:15.6pt" o:ole="">
            <v:imagedata r:id="rId16" o:title=""/>
          </v:shape>
          <o:OLEObject Type="Embed" ProgID="Equation.3" ShapeID="_x0000_i1028" DrawAspect="Content" ObjectID="_1631387681" r:id="rId17"/>
        </w:object>
      </w:r>
      <w:r w:rsidRPr="00161729">
        <w:rPr>
          <w:szCs w:val="28"/>
        </w:rPr>
        <w:t xml:space="preserve"> и </w:t>
      </w:r>
      <w:r w:rsidRPr="00161729">
        <w:rPr>
          <w:position w:val="-6"/>
          <w:szCs w:val="28"/>
        </w:rPr>
        <w:object w:dxaOrig="420" w:dyaOrig="340">
          <v:shape id="_x0000_i1029" type="#_x0000_t75" style="width:21.6pt;height:17.4pt" o:ole="">
            <v:imagedata r:id="rId18" o:title=""/>
          </v:shape>
          <o:OLEObject Type="Embed" ProgID="Equation.3" ShapeID="_x0000_i1029" DrawAspect="Content" ObjectID="_1631387682" r:id="rId19"/>
        </w:object>
      </w:r>
      <w:r w:rsidRPr="00161729">
        <w:rPr>
          <w:szCs w:val="28"/>
        </w:rPr>
        <w:t xml:space="preserve">; 3) найти проекцию вектора </w:t>
      </w:r>
      <w:r w:rsidRPr="00161729">
        <w:rPr>
          <w:position w:val="-4"/>
          <w:szCs w:val="28"/>
        </w:rPr>
        <w:object w:dxaOrig="420" w:dyaOrig="320">
          <v:shape id="_x0000_i1030" type="#_x0000_t75" style="width:21.6pt;height:15.6pt" o:ole="">
            <v:imagedata r:id="rId20" o:title=""/>
          </v:shape>
          <o:OLEObject Type="Embed" ProgID="Equation.3" ShapeID="_x0000_i1030" DrawAspect="Content" ObjectID="_1631387683" r:id="rId21"/>
        </w:object>
      </w:r>
      <w:r w:rsidRPr="00161729">
        <w:rPr>
          <w:szCs w:val="28"/>
        </w:rPr>
        <w:t xml:space="preserve"> на вектор </w:t>
      </w:r>
      <w:r w:rsidRPr="00161729">
        <w:rPr>
          <w:position w:val="-4"/>
          <w:szCs w:val="28"/>
        </w:rPr>
        <w:object w:dxaOrig="400" w:dyaOrig="320">
          <v:shape id="_x0000_i1031" type="#_x0000_t75" style="width:21pt;height:15.6pt" o:ole="">
            <v:imagedata r:id="rId16" o:title=""/>
          </v:shape>
          <o:OLEObject Type="Embed" ProgID="Equation.3" ShapeID="_x0000_i1031" DrawAspect="Content" ObjectID="_1631387684" r:id="rId22"/>
        </w:object>
      </w:r>
      <w:r w:rsidRPr="00161729">
        <w:rPr>
          <w:szCs w:val="28"/>
        </w:rPr>
        <w:t xml:space="preserve">; 4) найти </w:t>
      </w:r>
      <w:r>
        <w:rPr>
          <w:szCs w:val="28"/>
        </w:rPr>
        <w:t xml:space="preserve">уравнение и </w:t>
      </w:r>
      <w:r w:rsidRPr="00161729">
        <w:rPr>
          <w:szCs w:val="28"/>
        </w:rPr>
        <w:t xml:space="preserve">площадь грани </w:t>
      </w:r>
      <w:r w:rsidRPr="00161729">
        <w:rPr>
          <w:position w:val="-6"/>
          <w:szCs w:val="28"/>
        </w:rPr>
        <w:object w:dxaOrig="560" w:dyaOrig="279">
          <v:shape id="_x0000_i1032" type="#_x0000_t75" style="width:28.8pt;height:14.4pt" o:ole="">
            <v:imagedata r:id="rId23" o:title=""/>
          </v:shape>
          <o:OLEObject Type="Embed" ProgID="Equation.3" ShapeID="_x0000_i1032" DrawAspect="Content" ObjectID="_1631387685" r:id="rId24"/>
        </w:object>
      </w:r>
      <w:r w:rsidRPr="00161729">
        <w:rPr>
          <w:szCs w:val="28"/>
        </w:rPr>
        <w:t xml:space="preserve">; 5) найти объем пирамиды </w:t>
      </w:r>
      <w:r w:rsidRPr="00161729">
        <w:rPr>
          <w:position w:val="-6"/>
          <w:szCs w:val="28"/>
        </w:rPr>
        <w:object w:dxaOrig="720" w:dyaOrig="279">
          <v:shape id="_x0000_i1033" type="#_x0000_t75" style="width:36pt;height:14.4pt" o:ole="">
            <v:imagedata r:id="rId25" o:title=""/>
          </v:shape>
          <o:OLEObject Type="Embed" ProgID="Equation.3" ShapeID="_x0000_i1033" DrawAspect="Content" ObjectID="_1631387686" r:id="rId26"/>
        </w:object>
      </w:r>
      <w:r w:rsidRPr="00161729">
        <w:rPr>
          <w:szCs w:val="28"/>
        </w:rPr>
        <w:t>.</w:t>
      </w:r>
      <w:r w:rsidRPr="00161729">
        <w:rPr>
          <w:b/>
          <w:i/>
        </w:rPr>
        <w:t xml:space="preserve"> </w:t>
      </w:r>
    </w:p>
    <w:p w:rsidR="00F138EE" w:rsidRDefault="00F138EE" w:rsidP="00F138EE">
      <w:pPr>
        <w:jc w:val="both"/>
        <w:rPr>
          <w:i/>
        </w:rPr>
      </w:pPr>
      <w:r w:rsidRPr="00C53227">
        <w:rPr>
          <w:b/>
          <w:i/>
        </w:rPr>
        <w:t xml:space="preserve">ВАРИАНТ </w:t>
      </w:r>
      <w:r>
        <w:rPr>
          <w:b/>
          <w:i/>
        </w:rPr>
        <w:t xml:space="preserve">1.   </w:t>
      </w:r>
      <w:r w:rsidRPr="00E57FF2">
        <w:rPr>
          <w:position w:val="-14"/>
          <w:sz w:val="20"/>
          <w:szCs w:val="20"/>
        </w:rPr>
        <w:object w:dxaOrig="1219" w:dyaOrig="400">
          <v:shape id="_x0000_i1034" type="#_x0000_t75" style="width:60.6pt;height:21pt" o:ole="">
            <v:imagedata r:id="rId27" o:title=""/>
          </v:shape>
          <o:OLEObject Type="Embed" ProgID="Equation.3" ShapeID="_x0000_i1034" DrawAspect="Content" ObjectID="_1631387687" r:id="rId28"/>
        </w:object>
      </w:r>
      <w:r w:rsidRPr="00E57FF2">
        <w:rPr>
          <w:sz w:val="20"/>
          <w:szCs w:val="20"/>
        </w:rPr>
        <w:t>,</w:t>
      </w:r>
      <w:r w:rsidRPr="00E57FF2">
        <w:rPr>
          <w:sz w:val="20"/>
          <w:szCs w:val="20"/>
        </w:rPr>
        <w:tab/>
      </w:r>
      <w:r w:rsidRPr="00E57FF2">
        <w:rPr>
          <w:position w:val="-14"/>
          <w:sz w:val="20"/>
          <w:szCs w:val="20"/>
        </w:rPr>
        <w:object w:dxaOrig="1240" w:dyaOrig="400">
          <v:shape id="_x0000_i1035" type="#_x0000_t75" style="width:62.4pt;height:21pt" o:ole="">
            <v:imagedata r:id="rId29" o:title=""/>
          </v:shape>
          <o:OLEObject Type="Embed" ProgID="Equation.3" ShapeID="_x0000_i1035" DrawAspect="Content" ObjectID="_1631387688" r:id="rId30"/>
        </w:object>
      </w:r>
      <w:r w:rsidRPr="00E57FF2">
        <w:rPr>
          <w:sz w:val="20"/>
          <w:szCs w:val="20"/>
        </w:rPr>
        <w:t>,</w:t>
      </w:r>
      <w:r w:rsidRPr="00E57FF2">
        <w:rPr>
          <w:sz w:val="20"/>
          <w:szCs w:val="20"/>
        </w:rPr>
        <w:tab/>
      </w:r>
      <w:r w:rsidRPr="00E57FF2">
        <w:rPr>
          <w:position w:val="-14"/>
          <w:sz w:val="20"/>
          <w:szCs w:val="20"/>
        </w:rPr>
        <w:object w:dxaOrig="1219" w:dyaOrig="400">
          <v:shape id="_x0000_i1036" type="#_x0000_t75" style="width:60.6pt;height:21pt" o:ole="">
            <v:imagedata r:id="rId31" o:title=""/>
          </v:shape>
          <o:OLEObject Type="Embed" ProgID="Equation.3" ShapeID="_x0000_i1036" DrawAspect="Content" ObjectID="_1631387689" r:id="rId32"/>
        </w:object>
      </w:r>
      <w:r w:rsidRPr="00E57FF2">
        <w:rPr>
          <w:sz w:val="20"/>
          <w:szCs w:val="20"/>
        </w:rPr>
        <w:t>,</w:t>
      </w:r>
      <w:r w:rsidRPr="00E57FF2">
        <w:rPr>
          <w:sz w:val="20"/>
          <w:szCs w:val="20"/>
        </w:rPr>
        <w:tab/>
        <w:t xml:space="preserve"> </w:t>
      </w:r>
      <w:r w:rsidRPr="00E57FF2">
        <w:rPr>
          <w:position w:val="-14"/>
          <w:sz w:val="20"/>
          <w:szCs w:val="20"/>
        </w:rPr>
        <w:object w:dxaOrig="1219" w:dyaOrig="400">
          <v:shape id="_x0000_i1037" type="#_x0000_t75" style="width:60.6pt;height:21pt" o:ole="">
            <v:imagedata r:id="rId33" o:title=""/>
          </v:shape>
          <o:OLEObject Type="Embed" ProgID="Equation.3" ShapeID="_x0000_i1037" DrawAspect="Content" ObjectID="_1631387690" r:id="rId34"/>
        </w:object>
      </w:r>
      <w:r w:rsidRPr="00E57FF2">
        <w:rPr>
          <w:sz w:val="20"/>
          <w:szCs w:val="20"/>
        </w:rPr>
        <w:t>.</w:t>
      </w:r>
    </w:p>
    <w:p w:rsidR="00F138EE" w:rsidRDefault="00F138EE" w:rsidP="00F138EE">
      <w:pPr>
        <w:jc w:val="both"/>
        <w:rPr>
          <w:i/>
        </w:rPr>
      </w:pPr>
      <w:r w:rsidRPr="00C53227">
        <w:rPr>
          <w:b/>
          <w:i/>
        </w:rPr>
        <w:t xml:space="preserve">ВАРИАНТ </w:t>
      </w:r>
      <w:r>
        <w:rPr>
          <w:b/>
          <w:i/>
        </w:rPr>
        <w:t>2.</w:t>
      </w:r>
      <w:r>
        <w:rPr>
          <w:i/>
        </w:rPr>
        <w:t xml:space="preserve">   </w:t>
      </w:r>
      <w:r w:rsidRPr="00E57FF2">
        <w:rPr>
          <w:position w:val="-14"/>
          <w:sz w:val="20"/>
          <w:szCs w:val="20"/>
        </w:rPr>
        <w:object w:dxaOrig="1280" w:dyaOrig="400">
          <v:shape id="_x0000_i1038" type="#_x0000_t75" style="width:64.8pt;height:21pt" o:ole="">
            <v:imagedata r:id="rId35" o:title=""/>
          </v:shape>
          <o:OLEObject Type="Embed" ProgID="Equation.3" ShapeID="_x0000_i1038" DrawAspect="Content" ObjectID="_1631387691" r:id="rId36"/>
        </w:object>
      </w:r>
      <w:r w:rsidRPr="00E57FF2">
        <w:rPr>
          <w:sz w:val="20"/>
          <w:szCs w:val="20"/>
        </w:rPr>
        <w:t>,</w:t>
      </w:r>
      <w:r w:rsidRPr="00E57FF2">
        <w:rPr>
          <w:sz w:val="20"/>
          <w:szCs w:val="20"/>
        </w:rPr>
        <w:tab/>
      </w:r>
      <w:r w:rsidRPr="00E57FF2">
        <w:rPr>
          <w:position w:val="-14"/>
          <w:sz w:val="20"/>
          <w:szCs w:val="20"/>
        </w:rPr>
        <w:object w:dxaOrig="1260" w:dyaOrig="400">
          <v:shape id="_x0000_i1039" type="#_x0000_t75" style="width:63.6pt;height:21pt" o:ole="">
            <v:imagedata r:id="rId37" o:title=""/>
          </v:shape>
          <o:OLEObject Type="Embed" ProgID="Equation.3" ShapeID="_x0000_i1039" DrawAspect="Content" ObjectID="_1631387692" r:id="rId38"/>
        </w:object>
      </w:r>
      <w:r w:rsidRPr="00E57FF2">
        <w:rPr>
          <w:sz w:val="20"/>
          <w:szCs w:val="20"/>
        </w:rPr>
        <w:t>,</w:t>
      </w:r>
      <w:r w:rsidRPr="00E57FF2">
        <w:rPr>
          <w:sz w:val="20"/>
          <w:szCs w:val="20"/>
        </w:rPr>
        <w:tab/>
      </w:r>
      <w:r w:rsidRPr="00E57FF2">
        <w:rPr>
          <w:position w:val="-14"/>
          <w:sz w:val="20"/>
          <w:szCs w:val="20"/>
        </w:rPr>
        <w:object w:dxaOrig="1400" w:dyaOrig="400">
          <v:shape id="_x0000_i1040" type="#_x0000_t75" style="width:69.6pt;height:21pt" o:ole="">
            <v:imagedata r:id="rId39" o:title=""/>
          </v:shape>
          <o:OLEObject Type="Embed" ProgID="Equation.3" ShapeID="_x0000_i1040" DrawAspect="Content" ObjectID="_1631387693" r:id="rId40"/>
        </w:object>
      </w:r>
      <w:r w:rsidRPr="00E57FF2">
        <w:rPr>
          <w:sz w:val="20"/>
          <w:szCs w:val="20"/>
        </w:rPr>
        <w:t>,</w:t>
      </w:r>
      <w:r w:rsidRPr="00E57FF2">
        <w:rPr>
          <w:position w:val="-14"/>
          <w:sz w:val="20"/>
          <w:szCs w:val="20"/>
        </w:rPr>
        <w:object w:dxaOrig="1200" w:dyaOrig="400">
          <v:shape id="_x0000_i1041" type="#_x0000_t75" style="width:60pt;height:21pt" o:ole="">
            <v:imagedata r:id="rId41" o:title=""/>
          </v:shape>
          <o:OLEObject Type="Embed" ProgID="Equation.3" ShapeID="_x0000_i1041" DrawAspect="Content" ObjectID="_1631387694" r:id="rId42"/>
        </w:object>
      </w:r>
      <w:r w:rsidRPr="00E57FF2">
        <w:rPr>
          <w:sz w:val="20"/>
          <w:szCs w:val="20"/>
        </w:rPr>
        <w:t>.</w:t>
      </w:r>
    </w:p>
    <w:p w:rsidR="00F138EE" w:rsidRDefault="00F138EE" w:rsidP="00F138EE">
      <w:pPr>
        <w:jc w:val="both"/>
        <w:rPr>
          <w:i/>
        </w:rPr>
      </w:pPr>
      <w:r w:rsidRPr="00C53227">
        <w:rPr>
          <w:b/>
          <w:i/>
        </w:rPr>
        <w:t xml:space="preserve">ВАРИАНТ </w:t>
      </w:r>
      <w:r>
        <w:rPr>
          <w:b/>
          <w:i/>
        </w:rPr>
        <w:t xml:space="preserve">3. </w:t>
      </w:r>
      <w:r w:rsidRPr="00E57FF2">
        <w:rPr>
          <w:position w:val="-14"/>
          <w:sz w:val="20"/>
          <w:szCs w:val="20"/>
        </w:rPr>
        <w:object w:dxaOrig="1240" w:dyaOrig="400">
          <v:shape id="_x0000_i1042" type="#_x0000_t75" style="width:62.4pt;height:21pt" o:ole="">
            <v:imagedata r:id="rId43" o:title=""/>
          </v:shape>
          <o:OLEObject Type="Embed" ProgID="Equation.3" ShapeID="_x0000_i1042" DrawAspect="Content" ObjectID="_1631387695" r:id="rId44"/>
        </w:object>
      </w:r>
      <w:r>
        <w:rPr>
          <w:sz w:val="20"/>
          <w:szCs w:val="20"/>
        </w:rPr>
        <w:t>,</w:t>
      </w:r>
      <w:r>
        <w:rPr>
          <w:sz w:val="20"/>
          <w:szCs w:val="20"/>
        </w:rPr>
        <w:tab/>
      </w:r>
      <w:r>
        <w:rPr>
          <w:sz w:val="20"/>
          <w:szCs w:val="20"/>
        </w:rPr>
        <w:tab/>
      </w:r>
      <w:r w:rsidRPr="00E57FF2">
        <w:rPr>
          <w:position w:val="-14"/>
          <w:sz w:val="20"/>
          <w:szCs w:val="20"/>
        </w:rPr>
        <w:object w:dxaOrig="1219" w:dyaOrig="400">
          <v:shape id="_x0000_i1043" type="#_x0000_t75" style="width:60.6pt;height:21pt" o:ole="">
            <v:imagedata r:id="rId45" o:title=""/>
          </v:shape>
          <o:OLEObject Type="Embed" ProgID="Equation.3" ShapeID="_x0000_i1043" DrawAspect="Content" ObjectID="_1631387696" r:id="rId46"/>
        </w:object>
      </w:r>
      <w:r w:rsidRPr="00E57FF2">
        <w:rPr>
          <w:sz w:val="20"/>
          <w:szCs w:val="20"/>
        </w:rPr>
        <w:t>,</w:t>
      </w:r>
      <w:r w:rsidRPr="00E57FF2">
        <w:rPr>
          <w:sz w:val="20"/>
          <w:szCs w:val="20"/>
        </w:rPr>
        <w:tab/>
      </w:r>
      <w:r w:rsidRPr="00E57FF2">
        <w:rPr>
          <w:position w:val="-14"/>
          <w:sz w:val="20"/>
          <w:szCs w:val="20"/>
        </w:rPr>
        <w:object w:dxaOrig="1380" w:dyaOrig="400">
          <v:shape id="_x0000_i1044" type="#_x0000_t75" style="width:69pt;height:21pt" o:ole="">
            <v:imagedata r:id="rId47" o:title=""/>
          </v:shape>
          <o:OLEObject Type="Embed" ProgID="Equation.3" ShapeID="_x0000_i1044" DrawAspect="Content" ObjectID="_1631387697" r:id="rId48"/>
        </w:object>
      </w:r>
      <w:r w:rsidRPr="00E57FF2">
        <w:rPr>
          <w:sz w:val="20"/>
          <w:szCs w:val="20"/>
        </w:rPr>
        <w:t xml:space="preserve">, </w:t>
      </w:r>
      <w:r w:rsidRPr="00E57FF2">
        <w:rPr>
          <w:position w:val="-14"/>
          <w:sz w:val="20"/>
          <w:szCs w:val="20"/>
        </w:rPr>
        <w:object w:dxaOrig="1180" w:dyaOrig="400">
          <v:shape id="_x0000_i1045" type="#_x0000_t75" style="width:59.4pt;height:19.8pt" o:ole="">
            <v:imagedata r:id="rId49" o:title=""/>
          </v:shape>
          <o:OLEObject Type="Embed" ProgID="Equation.3" ShapeID="_x0000_i1045" DrawAspect="Content" ObjectID="_1631387698" r:id="rId50"/>
        </w:object>
      </w:r>
      <w:r w:rsidRPr="00E57FF2">
        <w:rPr>
          <w:sz w:val="20"/>
          <w:szCs w:val="20"/>
        </w:rPr>
        <w:t>.</w:t>
      </w:r>
    </w:p>
    <w:p w:rsidR="00F138EE" w:rsidRPr="00161729" w:rsidRDefault="00F138EE" w:rsidP="00F138EE">
      <w:pPr>
        <w:jc w:val="both"/>
        <w:rPr>
          <w:i/>
        </w:rPr>
      </w:pPr>
      <w:r w:rsidRPr="00C53227">
        <w:rPr>
          <w:b/>
          <w:i/>
        </w:rPr>
        <w:t>ВАРИАНТ</w:t>
      </w:r>
      <w:r>
        <w:rPr>
          <w:b/>
          <w:i/>
        </w:rPr>
        <w:t xml:space="preserve"> 4.   </w:t>
      </w:r>
      <w:r w:rsidRPr="00E57FF2">
        <w:rPr>
          <w:position w:val="-14"/>
          <w:sz w:val="20"/>
          <w:szCs w:val="20"/>
        </w:rPr>
        <w:object w:dxaOrig="1400" w:dyaOrig="400">
          <v:shape id="_x0000_i1046" type="#_x0000_t75" style="width:69.6pt;height:21pt" o:ole="">
            <v:imagedata r:id="rId51" o:title=""/>
          </v:shape>
          <o:OLEObject Type="Embed" ProgID="Equation.3" ShapeID="_x0000_i1046" DrawAspect="Content" ObjectID="_1631387699" r:id="rId52"/>
        </w:object>
      </w:r>
      <w:r w:rsidRPr="00E57FF2">
        <w:rPr>
          <w:sz w:val="20"/>
          <w:szCs w:val="20"/>
        </w:rPr>
        <w:t>,</w:t>
      </w:r>
      <w:r w:rsidRPr="00E57FF2">
        <w:rPr>
          <w:sz w:val="20"/>
          <w:szCs w:val="20"/>
        </w:rPr>
        <w:tab/>
      </w:r>
      <w:r w:rsidRPr="00E57FF2">
        <w:rPr>
          <w:position w:val="-14"/>
          <w:sz w:val="20"/>
          <w:szCs w:val="20"/>
        </w:rPr>
        <w:object w:dxaOrig="1240" w:dyaOrig="400">
          <v:shape id="_x0000_i1047" type="#_x0000_t75" style="width:62.4pt;height:18.6pt" o:ole="">
            <v:imagedata r:id="rId53" o:title=""/>
          </v:shape>
          <o:OLEObject Type="Embed" ProgID="Equation.3" ShapeID="_x0000_i1047" DrawAspect="Content" ObjectID="_1631387700" r:id="rId54"/>
        </w:object>
      </w:r>
      <w:r w:rsidRPr="00E57FF2">
        <w:rPr>
          <w:sz w:val="20"/>
          <w:szCs w:val="20"/>
        </w:rPr>
        <w:t>,</w:t>
      </w:r>
      <w:r w:rsidRPr="00E57FF2">
        <w:rPr>
          <w:sz w:val="20"/>
          <w:szCs w:val="20"/>
        </w:rPr>
        <w:tab/>
      </w:r>
      <w:r w:rsidRPr="00E57FF2">
        <w:rPr>
          <w:position w:val="-14"/>
          <w:sz w:val="20"/>
          <w:szCs w:val="20"/>
        </w:rPr>
        <w:object w:dxaOrig="1380" w:dyaOrig="400">
          <v:shape id="_x0000_i1048" type="#_x0000_t75" style="width:69pt;height:21pt" o:ole="">
            <v:imagedata r:id="rId55" o:title=""/>
          </v:shape>
          <o:OLEObject Type="Embed" ProgID="Equation.3" ShapeID="_x0000_i1048" DrawAspect="Content" ObjectID="_1631387701" r:id="rId56"/>
        </w:object>
      </w:r>
      <w:r w:rsidRPr="00E57FF2">
        <w:rPr>
          <w:sz w:val="20"/>
          <w:szCs w:val="20"/>
        </w:rPr>
        <w:t xml:space="preserve">, </w:t>
      </w:r>
      <w:r w:rsidRPr="00E57FF2">
        <w:rPr>
          <w:position w:val="-14"/>
          <w:sz w:val="20"/>
          <w:szCs w:val="20"/>
        </w:rPr>
        <w:object w:dxaOrig="1380" w:dyaOrig="400">
          <v:shape id="_x0000_i1049" type="#_x0000_t75" style="width:69.6pt;height:19.8pt" o:ole="">
            <v:imagedata r:id="rId57" o:title=""/>
          </v:shape>
          <o:OLEObject Type="Embed" ProgID="Equation.3" ShapeID="_x0000_i1049" DrawAspect="Content" ObjectID="_1631387702" r:id="rId58"/>
        </w:object>
      </w:r>
      <w:r w:rsidRPr="00E57FF2">
        <w:rPr>
          <w:sz w:val="20"/>
          <w:szCs w:val="20"/>
        </w:rPr>
        <w:t>.</w:t>
      </w:r>
    </w:p>
    <w:p w:rsidR="00F138EE" w:rsidRDefault="00F138EE" w:rsidP="00F138EE">
      <w:pPr>
        <w:jc w:val="both"/>
        <w:rPr>
          <w:i/>
        </w:rPr>
      </w:pPr>
      <w:r w:rsidRPr="00C53227">
        <w:rPr>
          <w:b/>
          <w:i/>
        </w:rPr>
        <w:t xml:space="preserve">ВАРИАНТ </w:t>
      </w:r>
      <w:r>
        <w:rPr>
          <w:b/>
          <w:i/>
        </w:rPr>
        <w:t xml:space="preserve">5.  </w:t>
      </w:r>
      <w:r w:rsidRPr="00E57FF2">
        <w:rPr>
          <w:position w:val="-14"/>
          <w:sz w:val="20"/>
          <w:szCs w:val="20"/>
        </w:rPr>
        <w:object w:dxaOrig="1400" w:dyaOrig="400">
          <v:shape id="_x0000_i1050" type="#_x0000_t75" style="width:69.6pt;height:21pt" o:ole="">
            <v:imagedata r:id="rId59" o:title=""/>
          </v:shape>
          <o:OLEObject Type="Embed" ProgID="Equation.3" ShapeID="_x0000_i1050" DrawAspect="Content" ObjectID="_1631387703" r:id="rId60"/>
        </w:object>
      </w:r>
      <w:r w:rsidRPr="00E57FF2">
        <w:rPr>
          <w:sz w:val="20"/>
          <w:szCs w:val="20"/>
        </w:rPr>
        <w:t>,</w:t>
      </w:r>
      <w:r w:rsidRPr="00E57FF2">
        <w:rPr>
          <w:sz w:val="20"/>
          <w:szCs w:val="20"/>
        </w:rPr>
        <w:tab/>
      </w:r>
      <w:r w:rsidRPr="00E57FF2">
        <w:rPr>
          <w:position w:val="-14"/>
          <w:sz w:val="20"/>
          <w:szCs w:val="20"/>
        </w:rPr>
        <w:object w:dxaOrig="1260" w:dyaOrig="400">
          <v:shape id="_x0000_i1051" type="#_x0000_t75" style="width:63.6pt;height:21pt" o:ole="">
            <v:imagedata r:id="rId61" o:title=""/>
          </v:shape>
          <o:OLEObject Type="Embed" ProgID="Equation.3" ShapeID="_x0000_i1051" DrawAspect="Content" ObjectID="_1631387704" r:id="rId62"/>
        </w:object>
      </w:r>
      <w:r w:rsidRPr="00E57FF2">
        <w:rPr>
          <w:sz w:val="20"/>
          <w:szCs w:val="20"/>
        </w:rPr>
        <w:t>,</w:t>
      </w:r>
      <w:r w:rsidRPr="00E57FF2">
        <w:rPr>
          <w:sz w:val="20"/>
          <w:szCs w:val="20"/>
        </w:rPr>
        <w:tab/>
      </w:r>
      <w:r w:rsidRPr="00E57FF2">
        <w:rPr>
          <w:position w:val="-14"/>
          <w:sz w:val="20"/>
          <w:szCs w:val="20"/>
        </w:rPr>
        <w:object w:dxaOrig="1400" w:dyaOrig="400">
          <v:shape id="_x0000_i1052" type="#_x0000_t75" style="width:69.6pt;height:21pt" o:ole="">
            <v:imagedata r:id="rId63" o:title=""/>
          </v:shape>
          <o:OLEObject Type="Embed" ProgID="Equation.3" ShapeID="_x0000_i1052" DrawAspect="Content" ObjectID="_1631387705" r:id="rId64"/>
        </w:object>
      </w:r>
      <w:r w:rsidRPr="00E57FF2">
        <w:rPr>
          <w:sz w:val="20"/>
          <w:szCs w:val="20"/>
        </w:rPr>
        <w:t>,</w:t>
      </w:r>
      <w:r w:rsidRPr="00E57FF2">
        <w:rPr>
          <w:position w:val="-14"/>
          <w:sz w:val="20"/>
          <w:szCs w:val="20"/>
        </w:rPr>
        <w:object w:dxaOrig="1420" w:dyaOrig="400">
          <v:shape id="_x0000_i1053" type="#_x0000_t75" style="width:1in;height:19.8pt" o:ole="">
            <v:imagedata r:id="rId65" o:title=""/>
          </v:shape>
          <o:OLEObject Type="Embed" ProgID="Equation.3" ShapeID="_x0000_i1053" DrawAspect="Content" ObjectID="_1631387706" r:id="rId66"/>
        </w:object>
      </w:r>
    </w:p>
    <w:p w:rsidR="00F138EE" w:rsidRDefault="00F138EE" w:rsidP="00F138EE">
      <w:pPr>
        <w:jc w:val="center"/>
      </w:pPr>
    </w:p>
    <w:p w:rsidR="00F138EE" w:rsidRPr="00F138EE" w:rsidRDefault="00F138EE" w:rsidP="005B46C2">
      <w:pPr>
        <w:jc w:val="both"/>
        <w:rPr>
          <w:b/>
        </w:rPr>
      </w:pPr>
    </w:p>
    <w:p w:rsidR="004A08FB" w:rsidRPr="00C25771" w:rsidRDefault="00F138EE" w:rsidP="004A08FB">
      <w:pPr>
        <w:jc w:val="center"/>
        <w:rPr>
          <w:b/>
          <w:i/>
        </w:rPr>
      </w:pPr>
      <w:r>
        <w:rPr>
          <w:b/>
        </w:rPr>
        <w:t>Самостоятельная работа №2</w:t>
      </w:r>
      <w:r w:rsidR="004A08FB" w:rsidRPr="00C25771">
        <w:rPr>
          <w:b/>
          <w:i/>
        </w:rPr>
        <w:t>:</w:t>
      </w:r>
    </w:p>
    <w:p w:rsidR="004A08FB" w:rsidRPr="00C25771" w:rsidRDefault="004A08FB" w:rsidP="004A08FB">
      <w:pPr>
        <w:jc w:val="center"/>
        <w:rPr>
          <w:b/>
          <w:i/>
        </w:rPr>
      </w:pPr>
    </w:p>
    <w:p w:rsidR="00F138EE" w:rsidRPr="005B46C2" w:rsidRDefault="00F138EE" w:rsidP="00F138EE">
      <w:pPr>
        <w:jc w:val="both"/>
        <w:rPr>
          <w:b/>
          <w:i/>
        </w:rPr>
      </w:pPr>
      <w:r w:rsidRPr="005B46C2">
        <w:rPr>
          <w:b/>
          <w:bCs/>
        </w:rPr>
        <w:t xml:space="preserve">Тема: </w:t>
      </w:r>
      <w:r w:rsidR="00A5509C">
        <w:rPr>
          <w:bCs/>
        </w:rPr>
        <w:t>Предел функции. Производная.</w:t>
      </w:r>
      <w:r w:rsidRPr="005B46C2">
        <w:rPr>
          <w:b/>
          <w:i/>
        </w:rPr>
        <w:t xml:space="preserve"> </w:t>
      </w:r>
    </w:p>
    <w:p w:rsidR="00F138EE" w:rsidRDefault="00A5509C" w:rsidP="00D45FE2">
      <w:pPr>
        <w:jc w:val="center"/>
      </w:pPr>
      <w:r>
        <w:rPr>
          <w:b/>
          <w:color w:val="000000"/>
          <w:sz w:val="22"/>
          <w:szCs w:val="22"/>
        </w:rPr>
        <w:t>1.1</w:t>
      </w:r>
      <w:r w:rsidRPr="00A5509C">
        <w:rPr>
          <w:b/>
          <w:color w:val="000000"/>
          <w:sz w:val="22"/>
          <w:szCs w:val="22"/>
        </w:rPr>
        <w:t>.</w:t>
      </w:r>
      <w:r>
        <w:rPr>
          <w:color w:val="000000"/>
          <w:sz w:val="22"/>
          <w:szCs w:val="22"/>
        </w:rPr>
        <w:t xml:space="preserve"> </w:t>
      </w:r>
      <w:r>
        <w:t>Функция одной действительной переменной, её свойства и график. Тригонометрические функции их свойства и графики.</w:t>
      </w:r>
    </w:p>
    <w:p w:rsidR="004A08FB" w:rsidRDefault="00A5509C" w:rsidP="005B46C2">
      <w:pPr>
        <w:jc w:val="both"/>
      </w:pPr>
      <w:r w:rsidRPr="00A5509C">
        <w:rPr>
          <w:b/>
          <w:color w:val="000000"/>
          <w:sz w:val="22"/>
          <w:szCs w:val="22"/>
        </w:rPr>
        <w:t>Задание 1</w:t>
      </w:r>
      <w:r>
        <w:rPr>
          <w:b/>
          <w:color w:val="000000"/>
          <w:sz w:val="22"/>
          <w:szCs w:val="22"/>
        </w:rPr>
        <w:t xml:space="preserve">.  </w:t>
      </w:r>
      <w:r w:rsidRPr="005B46C2">
        <w:t>Изучить литературу по теме и письменно ответить на вопросы:</w:t>
      </w:r>
    </w:p>
    <w:p w:rsidR="00A5509C" w:rsidRPr="00A5509C" w:rsidRDefault="00934A66" w:rsidP="00A5509C">
      <w:pPr>
        <w:numPr>
          <w:ilvl w:val="0"/>
          <w:numId w:val="41"/>
        </w:numPr>
        <w:shd w:val="clear" w:color="auto" w:fill="FFFFFF"/>
        <w:spacing w:before="60" w:after="60"/>
        <w:ind w:left="426"/>
        <w:rPr>
          <w:color w:val="000000" w:themeColor="text1"/>
        </w:rPr>
      </w:pPr>
      <w:hyperlink r:id="rId67" w:anchor="0" w:tgtFrame="_self" w:history="1">
        <w:r w:rsidR="00A5509C" w:rsidRPr="00A5509C">
          <w:rPr>
            <w:rStyle w:val="af5"/>
            <w:color w:val="000000" w:themeColor="text1"/>
            <w:u w:val="none"/>
          </w:rPr>
          <w:t>Постоянная функция</w:t>
        </w:r>
      </w:hyperlink>
    </w:p>
    <w:p w:rsidR="00A5509C" w:rsidRPr="00A5509C" w:rsidRDefault="00934A66" w:rsidP="00A5509C">
      <w:pPr>
        <w:numPr>
          <w:ilvl w:val="0"/>
          <w:numId w:val="41"/>
        </w:numPr>
        <w:shd w:val="clear" w:color="auto" w:fill="FFFFFF"/>
        <w:spacing w:before="60" w:after="60"/>
        <w:ind w:left="426"/>
        <w:rPr>
          <w:color w:val="000000" w:themeColor="text1"/>
        </w:rPr>
      </w:pPr>
      <w:hyperlink r:id="rId68" w:anchor="1" w:tgtFrame="_self" w:history="1">
        <w:r w:rsidR="00A5509C" w:rsidRPr="00A5509C">
          <w:rPr>
            <w:rStyle w:val="af5"/>
            <w:color w:val="000000" w:themeColor="text1"/>
            <w:u w:val="none"/>
          </w:rPr>
          <w:t xml:space="preserve">Корень </w:t>
        </w:r>
        <w:proofErr w:type="spellStart"/>
        <w:r w:rsidR="00A5509C" w:rsidRPr="00A5509C">
          <w:rPr>
            <w:rStyle w:val="af5"/>
            <w:color w:val="000000" w:themeColor="text1"/>
            <w:u w:val="none"/>
          </w:rPr>
          <w:t>n-й</w:t>
        </w:r>
        <w:proofErr w:type="spellEnd"/>
        <w:r w:rsidR="00A5509C" w:rsidRPr="00A5509C">
          <w:rPr>
            <w:rStyle w:val="af5"/>
            <w:color w:val="000000" w:themeColor="text1"/>
            <w:u w:val="none"/>
          </w:rPr>
          <w:t xml:space="preserve"> степени</w:t>
        </w:r>
      </w:hyperlink>
    </w:p>
    <w:p w:rsidR="00A5509C" w:rsidRPr="00A5509C" w:rsidRDefault="00934A66" w:rsidP="00A5509C">
      <w:pPr>
        <w:numPr>
          <w:ilvl w:val="0"/>
          <w:numId w:val="41"/>
        </w:numPr>
        <w:shd w:val="clear" w:color="auto" w:fill="FFFFFF"/>
        <w:spacing w:before="60" w:after="60"/>
        <w:ind w:left="426"/>
        <w:rPr>
          <w:color w:val="000000" w:themeColor="text1"/>
        </w:rPr>
      </w:pPr>
      <w:hyperlink r:id="rId69" w:anchor="2" w:tgtFrame="_self" w:history="1">
        <w:r w:rsidR="00A5509C" w:rsidRPr="00A5509C">
          <w:rPr>
            <w:rStyle w:val="af5"/>
            <w:color w:val="000000" w:themeColor="text1"/>
            <w:u w:val="none"/>
          </w:rPr>
          <w:t>Степенная функция</w:t>
        </w:r>
      </w:hyperlink>
    </w:p>
    <w:p w:rsidR="00A5509C" w:rsidRPr="00A5509C" w:rsidRDefault="00934A66" w:rsidP="00A5509C">
      <w:pPr>
        <w:numPr>
          <w:ilvl w:val="0"/>
          <w:numId w:val="41"/>
        </w:numPr>
        <w:shd w:val="clear" w:color="auto" w:fill="FFFFFF"/>
        <w:spacing w:before="60" w:after="60"/>
        <w:ind w:left="426"/>
        <w:rPr>
          <w:color w:val="000000" w:themeColor="text1"/>
        </w:rPr>
      </w:pPr>
      <w:hyperlink r:id="rId70" w:anchor="3" w:tgtFrame="_self" w:history="1">
        <w:r w:rsidR="00A5509C" w:rsidRPr="00A5509C">
          <w:rPr>
            <w:rStyle w:val="af5"/>
            <w:color w:val="000000" w:themeColor="text1"/>
            <w:u w:val="none"/>
          </w:rPr>
          <w:t>Степенная функция при нечетном положительном показателе</w:t>
        </w:r>
      </w:hyperlink>
    </w:p>
    <w:p w:rsidR="00A5509C" w:rsidRPr="00A5509C" w:rsidRDefault="00934A66" w:rsidP="00A5509C">
      <w:pPr>
        <w:numPr>
          <w:ilvl w:val="0"/>
          <w:numId w:val="41"/>
        </w:numPr>
        <w:shd w:val="clear" w:color="auto" w:fill="FFFFFF"/>
        <w:spacing w:before="60" w:after="60"/>
        <w:ind w:left="426"/>
        <w:rPr>
          <w:color w:val="000000" w:themeColor="text1"/>
        </w:rPr>
      </w:pPr>
      <w:hyperlink r:id="rId71" w:anchor="4" w:tgtFrame="_self" w:history="1">
        <w:r w:rsidR="00A5509C" w:rsidRPr="00A5509C">
          <w:rPr>
            <w:rStyle w:val="af5"/>
            <w:color w:val="000000" w:themeColor="text1"/>
            <w:u w:val="none"/>
          </w:rPr>
          <w:t>Степенная функция при четном положительном показателе</w:t>
        </w:r>
      </w:hyperlink>
    </w:p>
    <w:p w:rsidR="00A5509C" w:rsidRPr="00A5509C" w:rsidRDefault="00934A66" w:rsidP="00A5509C">
      <w:pPr>
        <w:numPr>
          <w:ilvl w:val="0"/>
          <w:numId w:val="41"/>
        </w:numPr>
        <w:shd w:val="clear" w:color="auto" w:fill="FFFFFF"/>
        <w:spacing w:before="60" w:after="60"/>
        <w:ind w:left="426"/>
        <w:rPr>
          <w:color w:val="000000" w:themeColor="text1"/>
        </w:rPr>
      </w:pPr>
      <w:hyperlink r:id="rId72" w:anchor="5" w:tgtFrame="_self" w:history="1">
        <w:r w:rsidR="00A5509C" w:rsidRPr="00A5509C">
          <w:rPr>
            <w:rStyle w:val="af5"/>
            <w:color w:val="000000" w:themeColor="text1"/>
            <w:u w:val="none"/>
          </w:rPr>
          <w:t>Степенная функция при нечетном отрицательном показателе</w:t>
        </w:r>
      </w:hyperlink>
    </w:p>
    <w:p w:rsidR="00A5509C" w:rsidRPr="00A5509C" w:rsidRDefault="00934A66" w:rsidP="00A5509C">
      <w:pPr>
        <w:numPr>
          <w:ilvl w:val="0"/>
          <w:numId w:val="41"/>
        </w:numPr>
        <w:shd w:val="clear" w:color="auto" w:fill="FFFFFF"/>
        <w:spacing w:before="60" w:after="60"/>
        <w:ind w:left="426"/>
        <w:rPr>
          <w:color w:val="000000" w:themeColor="text1"/>
        </w:rPr>
      </w:pPr>
      <w:hyperlink r:id="rId73" w:anchor="6" w:tgtFrame="_self" w:history="1">
        <w:r w:rsidR="00A5509C" w:rsidRPr="00A5509C">
          <w:rPr>
            <w:rStyle w:val="af5"/>
            <w:color w:val="000000" w:themeColor="text1"/>
            <w:u w:val="none"/>
          </w:rPr>
          <w:t>Степенная функция при четном отрицательном показателе степени</w:t>
        </w:r>
      </w:hyperlink>
    </w:p>
    <w:p w:rsidR="00A5509C" w:rsidRPr="00A5509C" w:rsidRDefault="00934A66" w:rsidP="00A5509C">
      <w:pPr>
        <w:numPr>
          <w:ilvl w:val="0"/>
          <w:numId w:val="41"/>
        </w:numPr>
        <w:shd w:val="clear" w:color="auto" w:fill="FFFFFF"/>
        <w:spacing w:before="60" w:after="60"/>
        <w:ind w:left="426"/>
        <w:rPr>
          <w:color w:val="000000" w:themeColor="text1"/>
        </w:rPr>
      </w:pPr>
      <w:hyperlink r:id="rId74" w:anchor="7" w:tgtFrame="_self" w:history="1">
        <w:r w:rsidR="00A5509C" w:rsidRPr="00A5509C">
          <w:rPr>
            <w:rStyle w:val="af5"/>
            <w:color w:val="000000" w:themeColor="text1"/>
            <w:u w:val="none"/>
          </w:rPr>
          <w:t>Степенная функция при рациональном или иррациональном показателе (значение больше нуля и меньше единицы)</w:t>
        </w:r>
      </w:hyperlink>
    </w:p>
    <w:p w:rsidR="00A5509C" w:rsidRPr="00A5509C" w:rsidRDefault="00934A66" w:rsidP="00A5509C">
      <w:pPr>
        <w:numPr>
          <w:ilvl w:val="0"/>
          <w:numId w:val="41"/>
        </w:numPr>
        <w:shd w:val="clear" w:color="auto" w:fill="FFFFFF"/>
        <w:spacing w:before="60" w:after="60"/>
        <w:ind w:left="426"/>
        <w:rPr>
          <w:color w:val="000000" w:themeColor="text1"/>
        </w:rPr>
      </w:pPr>
      <w:hyperlink r:id="rId75" w:anchor="8" w:tgtFrame="_self" w:history="1">
        <w:r w:rsidR="00A5509C" w:rsidRPr="00A5509C">
          <w:rPr>
            <w:rStyle w:val="af5"/>
            <w:color w:val="000000" w:themeColor="text1"/>
            <w:u w:val="none"/>
          </w:rPr>
          <w:t>Степенная функция при нецелом рациональном или иррациональном показателе степени (больше единицы)</w:t>
        </w:r>
      </w:hyperlink>
    </w:p>
    <w:p w:rsidR="00A5509C" w:rsidRPr="00A5509C" w:rsidRDefault="00934A66" w:rsidP="00A5509C">
      <w:pPr>
        <w:numPr>
          <w:ilvl w:val="0"/>
          <w:numId w:val="41"/>
        </w:numPr>
        <w:shd w:val="clear" w:color="auto" w:fill="FFFFFF"/>
        <w:spacing w:before="60" w:after="60"/>
        <w:ind w:left="426"/>
        <w:rPr>
          <w:color w:val="000000" w:themeColor="text1"/>
        </w:rPr>
      </w:pPr>
      <w:hyperlink r:id="rId76" w:anchor="9" w:tgtFrame="_self" w:history="1">
        <w:r w:rsidR="00A5509C" w:rsidRPr="00A5509C">
          <w:rPr>
            <w:rStyle w:val="af5"/>
            <w:color w:val="000000" w:themeColor="text1"/>
            <w:u w:val="none"/>
          </w:rPr>
          <w:t>Степенная функция при действительном показателе степени (больше минус единицы и меньше нуля)</w:t>
        </w:r>
      </w:hyperlink>
    </w:p>
    <w:p w:rsidR="00A5509C" w:rsidRPr="00A5509C" w:rsidRDefault="00934A66" w:rsidP="00A5509C">
      <w:pPr>
        <w:numPr>
          <w:ilvl w:val="0"/>
          <w:numId w:val="41"/>
        </w:numPr>
        <w:shd w:val="clear" w:color="auto" w:fill="FFFFFF"/>
        <w:spacing w:before="60" w:after="60"/>
        <w:ind w:left="426"/>
        <w:rPr>
          <w:color w:val="000000" w:themeColor="text1"/>
        </w:rPr>
      </w:pPr>
      <w:hyperlink r:id="rId77" w:anchor="10" w:tgtFrame="_self" w:history="1">
        <w:r w:rsidR="00A5509C" w:rsidRPr="00A5509C">
          <w:rPr>
            <w:rStyle w:val="af5"/>
            <w:color w:val="000000" w:themeColor="text1"/>
            <w:u w:val="none"/>
          </w:rPr>
          <w:t>Степенная функция при нецелом действительном показателе степени (меньше минус единицы)</w:t>
        </w:r>
      </w:hyperlink>
    </w:p>
    <w:p w:rsidR="00A5509C" w:rsidRPr="00A5509C" w:rsidRDefault="00934A66" w:rsidP="00A5509C">
      <w:pPr>
        <w:numPr>
          <w:ilvl w:val="0"/>
          <w:numId w:val="41"/>
        </w:numPr>
        <w:shd w:val="clear" w:color="auto" w:fill="FFFFFF"/>
        <w:spacing w:before="60" w:after="60"/>
        <w:ind w:left="426"/>
        <w:rPr>
          <w:color w:val="000000" w:themeColor="text1"/>
        </w:rPr>
      </w:pPr>
      <w:hyperlink r:id="rId78" w:anchor="11" w:tgtFrame="_self" w:history="1">
        <w:r w:rsidR="00A5509C" w:rsidRPr="00A5509C">
          <w:rPr>
            <w:rStyle w:val="af5"/>
            <w:color w:val="000000" w:themeColor="text1"/>
            <w:u w:val="none"/>
          </w:rPr>
          <w:t>Показательная функция</w:t>
        </w:r>
      </w:hyperlink>
    </w:p>
    <w:p w:rsidR="00A5509C" w:rsidRPr="00A5509C" w:rsidRDefault="00934A66" w:rsidP="00A5509C">
      <w:pPr>
        <w:numPr>
          <w:ilvl w:val="0"/>
          <w:numId w:val="41"/>
        </w:numPr>
        <w:shd w:val="clear" w:color="auto" w:fill="FFFFFF"/>
        <w:spacing w:before="60" w:after="60"/>
        <w:ind w:left="426"/>
        <w:rPr>
          <w:color w:val="000000" w:themeColor="text1"/>
        </w:rPr>
      </w:pPr>
      <w:hyperlink r:id="rId79" w:anchor="12" w:tgtFrame="_self" w:history="1">
        <w:r w:rsidR="00A5509C" w:rsidRPr="00A5509C">
          <w:rPr>
            <w:rStyle w:val="af5"/>
            <w:color w:val="000000" w:themeColor="text1"/>
            <w:u w:val="none"/>
          </w:rPr>
          <w:t>Логарифмическая функция</w:t>
        </w:r>
      </w:hyperlink>
    </w:p>
    <w:p w:rsidR="00A5509C" w:rsidRPr="00A5509C" w:rsidRDefault="00934A66" w:rsidP="00A5509C">
      <w:pPr>
        <w:numPr>
          <w:ilvl w:val="0"/>
          <w:numId w:val="41"/>
        </w:numPr>
        <w:shd w:val="clear" w:color="auto" w:fill="FFFFFF"/>
        <w:spacing w:before="60" w:after="60"/>
        <w:ind w:left="426"/>
        <w:rPr>
          <w:color w:val="000000" w:themeColor="text1"/>
        </w:rPr>
      </w:pPr>
      <w:hyperlink r:id="rId80" w:anchor="13" w:tgtFrame="_self" w:history="1">
        <w:r w:rsidR="00A5509C" w:rsidRPr="00A5509C">
          <w:rPr>
            <w:rStyle w:val="af5"/>
            <w:color w:val="000000" w:themeColor="text1"/>
            <w:u w:val="none"/>
          </w:rPr>
          <w:t>Тригонометрические функции, их свойства и графики</w:t>
        </w:r>
      </w:hyperlink>
    </w:p>
    <w:p w:rsidR="00A5509C" w:rsidRPr="00A5509C" w:rsidRDefault="00934A66" w:rsidP="00A5509C">
      <w:pPr>
        <w:numPr>
          <w:ilvl w:val="0"/>
          <w:numId w:val="41"/>
        </w:numPr>
        <w:shd w:val="clear" w:color="auto" w:fill="FFFFFF"/>
        <w:spacing w:before="60" w:after="60"/>
        <w:ind w:left="426"/>
        <w:rPr>
          <w:color w:val="000000" w:themeColor="text1"/>
        </w:rPr>
      </w:pPr>
      <w:hyperlink r:id="rId81" w:anchor="14" w:tgtFrame="_self" w:history="1">
        <w:r w:rsidR="00A5509C" w:rsidRPr="00A5509C">
          <w:rPr>
            <w:rStyle w:val="af5"/>
            <w:color w:val="000000" w:themeColor="text1"/>
            <w:u w:val="none"/>
          </w:rPr>
          <w:t>Обратные тригонометрические функции, их свойства и графики</w:t>
        </w:r>
      </w:hyperlink>
    </w:p>
    <w:p w:rsidR="005B46C2" w:rsidRDefault="005B46C2" w:rsidP="005B46C2">
      <w:pPr>
        <w:jc w:val="both"/>
      </w:pPr>
    </w:p>
    <w:p w:rsidR="005B46C2" w:rsidRDefault="00A5509C" w:rsidP="00D45FE2">
      <w:pPr>
        <w:jc w:val="center"/>
        <w:rPr>
          <w:szCs w:val="28"/>
        </w:rPr>
      </w:pPr>
      <w:r>
        <w:rPr>
          <w:b/>
        </w:rPr>
        <w:t>1.2</w:t>
      </w:r>
      <w:r>
        <w:t xml:space="preserve">. </w:t>
      </w:r>
      <w:r w:rsidRPr="00C65D00">
        <w:rPr>
          <w:szCs w:val="28"/>
        </w:rPr>
        <w:t>Применение производной к исследованию функций и построению графиков.</w:t>
      </w:r>
    </w:p>
    <w:p w:rsidR="00A5509C" w:rsidRDefault="00D45FE2" w:rsidP="005B46C2">
      <w:pPr>
        <w:jc w:val="both"/>
        <w:rPr>
          <w:szCs w:val="28"/>
        </w:rPr>
      </w:pPr>
      <w:r w:rsidRPr="00C25771">
        <w:rPr>
          <w:b/>
        </w:rPr>
        <w:t>Задание</w:t>
      </w:r>
      <w:r>
        <w:rPr>
          <w:b/>
        </w:rPr>
        <w:t xml:space="preserve"> 2</w:t>
      </w:r>
      <w:r w:rsidRPr="00C25771">
        <w:rPr>
          <w:b/>
        </w:rPr>
        <w:t xml:space="preserve">.  </w:t>
      </w:r>
      <w:r w:rsidR="00A5509C">
        <w:rPr>
          <w:szCs w:val="28"/>
        </w:rPr>
        <w:t xml:space="preserve">Выполните расчетное задание. </w:t>
      </w:r>
    </w:p>
    <w:p w:rsidR="004A08FB" w:rsidRDefault="004A08FB" w:rsidP="004A08FB">
      <w:r w:rsidRPr="00C25771">
        <w:t>Исследуйте функции и постройте их графики:</w:t>
      </w:r>
    </w:p>
    <w:p w:rsidR="00D45FE2" w:rsidRDefault="00D45FE2" w:rsidP="004A08FB"/>
    <w:tbl>
      <w:tblPr>
        <w:tblStyle w:val="a5"/>
        <w:tblW w:w="0" w:type="auto"/>
        <w:tblLook w:val="04A0"/>
      </w:tblPr>
      <w:tblGrid>
        <w:gridCol w:w="1843"/>
        <w:gridCol w:w="2126"/>
        <w:gridCol w:w="1985"/>
        <w:gridCol w:w="2161"/>
        <w:gridCol w:w="1915"/>
      </w:tblGrid>
      <w:tr w:rsidR="00A5509C" w:rsidTr="00D45FE2">
        <w:trPr>
          <w:trHeight w:val="349"/>
        </w:trPr>
        <w:tc>
          <w:tcPr>
            <w:tcW w:w="1843" w:type="dxa"/>
            <w:tcBorders>
              <w:bottom w:val="single" w:sz="4" w:space="0" w:color="auto"/>
            </w:tcBorders>
          </w:tcPr>
          <w:p w:rsidR="00A5509C" w:rsidRDefault="00A5509C" w:rsidP="00A5509C">
            <w:pPr>
              <w:jc w:val="center"/>
            </w:pPr>
            <w:r w:rsidRPr="00C53227">
              <w:rPr>
                <w:b/>
                <w:i/>
                <w:sz w:val="24"/>
                <w:szCs w:val="24"/>
              </w:rPr>
              <w:t>ВАРИАНТ 1</w:t>
            </w:r>
          </w:p>
        </w:tc>
        <w:tc>
          <w:tcPr>
            <w:tcW w:w="2126" w:type="dxa"/>
            <w:tcBorders>
              <w:bottom w:val="single" w:sz="4" w:space="0" w:color="auto"/>
            </w:tcBorders>
          </w:tcPr>
          <w:p w:rsidR="00A5509C" w:rsidRDefault="00A5509C" w:rsidP="00A5509C">
            <w:pPr>
              <w:jc w:val="center"/>
            </w:pPr>
            <w:r w:rsidRPr="00C53227">
              <w:rPr>
                <w:b/>
                <w:i/>
                <w:sz w:val="24"/>
                <w:szCs w:val="24"/>
              </w:rPr>
              <w:t>ВАРИАНТ 2</w:t>
            </w:r>
          </w:p>
        </w:tc>
        <w:tc>
          <w:tcPr>
            <w:tcW w:w="1985" w:type="dxa"/>
            <w:tcBorders>
              <w:bottom w:val="single" w:sz="4" w:space="0" w:color="auto"/>
            </w:tcBorders>
          </w:tcPr>
          <w:p w:rsidR="00A5509C" w:rsidRDefault="00A5509C" w:rsidP="00A5509C">
            <w:pPr>
              <w:jc w:val="center"/>
            </w:pPr>
            <w:r w:rsidRPr="00C53227">
              <w:rPr>
                <w:b/>
                <w:i/>
                <w:sz w:val="24"/>
                <w:szCs w:val="24"/>
              </w:rPr>
              <w:t>ВАРИАНТ 3</w:t>
            </w:r>
          </w:p>
        </w:tc>
        <w:tc>
          <w:tcPr>
            <w:tcW w:w="2161" w:type="dxa"/>
            <w:tcBorders>
              <w:bottom w:val="single" w:sz="4" w:space="0" w:color="auto"/>
            </w:tcBorders>
          </w:tcPr>
          <w:p w:rsidR="00A5509C" w:rsidRDefault="00A5509C" w:rsidP="00A5509C">
            <w:pPr>
              <w:jc w:val="center"/>
            </w:pPr>
            <w:r w:rsidRPr="00C53227">
              <w:rPr>
                <w:b/>
                <w:i/>
                <w:sz w:val="24"/>
                <w:szCs w:val="24"/>
              </w:rPr>
              <w:t>ВАРИАНТ 4</w:t>
            </w:r>
          </w:p>
        </w:tc>
        <w:tc>
          <w:tcPr>
            <w:tcW w:w="1915" w:type="dxa"/>
            <w:tcBorders>
              <w:bottom w:val="single" w:sz="4" w:space="0" w:color="auto"/>
            </w:tcBorders>
          </w:tcPr>
          <w:p w:rsidR="00A5509C" w:rsidRDefault="00A5509C" w:rsidP="00A5509C">
            <w:pPr>
              <w:jc w:val="center"/>
            </w:pPr>
            <w:r w:rsidRPr="00C53227">
              <w:rPr>
                <w:b/>
                <w:i/>
                <w:sz w:val="24"/>
                <w:szCs w:val="24"/>
              </w:rPr>
              <w:t xml:space="preserve">ВАРИАНТ </w:t>
            </w:r>
            <w:r>
              <w:rPr>
                <w:b/>
                <w:i/>
                <w:sz w:val="24"/>
                <w:szCs w:val="24"/>
              </w:rPr>
              <w:t>5</w:t>
            </w:r>
          </w:p>
        </w:tc>
      </w:tr>
      <w:tr w:rsidR="00A5509C" w:rsidTr="00D45FE2">
        <w:trPr>
          <w:trHeight w:val="765"/>
        </w:trPr>
        <w:tc>
          <w:tcPr>
            <w:tcW w:w="1843" w:type="dxa"/>
            <w:tcBorders>
              <w:top w:val="single" w:sz="4" w:space="0" w:color="auto"/>
            </w:tcBorders>
          </w:tcPr>
          <w:p w:rsidR="00A5509C" w:rsidRPr="00C53227" w:rsidRDefault="00A5509C" w:rsidP="00A5509C">
            <w:pPr>
              <w:pStyle w:val="a9"/>
              <w:spacing w:after="0" w:line="240" w:lineRule="auto"/>
              <w:ind w:left="0"/>
              <w:rPr>
                <w:rFonts w:ascii="Times New Roman" w:hAnsi="Times New Roman" w:cs="Times New Roman"/>
                <w:sz w:val="24"/>
                <w:szCs w:val="24"/>
                <w:lang w:val="en-US"/>
              </w:rPr>
            </w:pPr>
            <w:r w:rsidRPr="00C53227">
              <w:rPr>
                <w:rFonts w:ascii="Times New Roman" w:hAnsi="Times New Roman" w:cs="Times New Roman"/>
                <w:sz w:val="24"/>
                <w:szCs w:val="24"/>
                <w:lang w:val="en-US"/>
              </w:rPr>
              <w:t>Y=(1/3)x</w:t>
            </w:r>
            <w:r w:rsidRPr="00C53227">
              <w:rPr>
                <w:rFonts w:ascii="Times New Roman" w:hAnsi="Times New Roman" w:cs="Times New Roman"/>
                <w:sz w:val="24"/>
                <w:szCs w:val="24"/>
                <w:vertAlign w:val="superscript"/>
                <w:lang w:val="en-US"/>
              </w:rPr>
              <w:t>3</w:t>
            </w:r>
            <w:r w:rsidRPr="00C53227">
              <w:rPr>
                <w:rFonts w:ascii="Times New Roman" w:hAnsi="Times New Roman" w:cs="Times New Roman"/>
                <w:sz w:val="24"/>
                <w:szCs w:val="24"/>
                <w:lang w:val="en-US"/>
              </w:rPr>
              <w:t xml:space="preserve">-9x </w:t>
            </w:r>
          </w:p>
          <w:p w:rsidR="00A5509C" w:rsidRPr="00C53227" w:rsidRDefault="00A5509C" w:rsidP="00A5509C">
            <w:pPr>
              <w:pStyle w:val="a9"/>
              <w:spacing w:after="0" w:line="240" w:lineRule="auto"/>
              <w:ind w:left="0"/>
              <w:rPr>
                <w:rFonts w:ascii="Times New Roman" w:hAnsi="Times New Roman" w:cs="Times New Roman"/>
                <w:sz w:val="24"/>
                <w:szCs w:val="24"/>
                <w:lang w:val="en-US"/>
              </w:rPr>
            </w:pPr>
            <w:r w:rsidRPr="00C53227">
              <w:rPr>
                <w:rFonts w:ascii="Times New Roman" w:hAnsi="Times New Roman" w:cs="Times New Roman"/>
                <w:sz w:val="24"/>
                <w:szCs w:val="24"/>
                <w:lang w:val="en-US"/>
              </w:rPr>
              <w:t>Y=3x</w:t>
            </w:r>
            <w:r w:rsidRPr="00C53227">
              <w:rPr>
                <w:rFonts w:ascii="Times New Roman" w:hAnsi="Times New Roman" w:cs="Times New Roman"/>
                <w:sz w:val="24"/>
                <w:szCs w:val="24"/>
                <w:vertAlign w:val="superscript"/>
                <w:lang w:val="en-US"/>
              </w:rPr>
              <w:t>3</w:t>
            </w:r>
            <w:r w:rsidRPr="00C53227">
              <w:rPr>
                <w:rFonts w:ascii="Times New Roman" w:hAnsi="Times New Roman" w:cs="Times New Roman"/>
                <w:sz w:val="24"/>
                <w:szCs w:val="24"/>
                <w:lang w:val="en-US"/>
              </w:rPr>
              <w:t>-x</w:t>
            </w:r>
          </w:p>
          <w:p w:rsidR="00A5509C" w:rsidRPr="00C53227" w:rsidRDefault="00A5509C" w:rsidP="00A5509C">
            <w:pPr>
              <w:jc w:val="both"/>
              <w:rPr>
                <w:b/>
                <w:i/>
              </w:rPr>
            </w:pPr>
          </w:p>
        </w:tc>
        <w:tc>
          <w:tcPr>
            <w:tcW w:w="2126" w:type="dxa"/>
            <w:tcBorders>
              <w:top w:val="single" w:sz="4" w:space="0" w:color="auto"/>
            </w:tcBorders>
          </w:tcPr>
          <w:p w:rsidR="00A5509C" w:rsidRDefault="00A5509C" w:rsidP="00A5509C">
            <w:pPr>
              <w:pStyle w:val="a9"/>
              <w:spacing w:after="0" w:line="240" w:lineRule="auto"/>
              <w:ind w:left="0"/>
              <w:rPr>
                <w:rFonts w:ascii="Times New Roman" w:hAnsi="Times New Roman" w:cs="Times New Roman"/>
                <w:sz w:val="24"/>
                <w:szCs w:val="24"/>
              </w:rPr>
            </w:pPr>
            <w:r w:rsidRPr="00C53227">
              <w:rPr>
                <w:rFonts w:ascii="Times New Roman" w:hAnsi="Times New Roman" w:cs="Times New Roman"/>
                <w:sz w:val="24"/>
                <w:szCs w:val="24"/>
                <w:lang w:val="en-US"/>
              </w:rPr>
              <w:t>Y</w:t>
            </w:r>
            <w:r w:rsidRPr="00C53227">
              <w:rPr>
                <w:rFonts w:ascii="Times New Roman" w:hAnsi="Times New Roman" w:cs="Times New Roman"/>
                <w:sz w:val="24"/>
                <w:szCs w:val="24"/>
              </w:rPr>
              <w:t>=2</w:t>
            </w:r>
            <w:r w:rsidRPr="00C53227">
              <w:rPr>
                <w:rFonts w:ascii="Times New Roman" w:hAnsi="Times New Roman" w:cs="Times New Roman"/>
                <w:sz w:val="24"/>
                <w:szCs w:val="24"/>
                <w:lang w:val="en-US"/>
              </w:rPr>
              <w:t>x</w:t>
            </w:r>
            <w:r w:rsidRPr="00C53227">
              <w:rPr>
                <w:rFonts w:ascii="Times New Roman" w:hAnsi="Times New Roman" w:cs="Times New Roman"/>
                <w:sz w:val="24"/>
                <w:szCs w:val="24"/>
                <w:vertAlign w:val="superscript"/>
              </w:rPr>
              <w:t>3</w:t>
            </w:r>
            <w:r w:rsidRPr="00C53227">
              <w:rPr>
                <w:rFonts w:ascii="Times New Roman" w:hAnsi="Times New Roman" w:cs="Times New Roman"/>
                <w:sz w:val="24"/>
                <w:szCs w:val="24"/>
              </w:rPr>
              <w:t>-5</w:t>
            </w:r>
            <w:r w:rsidRPr="00C53227">
              <w:rPr>
                <w:rFonts w:ascii="Times New Roman" w:hAnsi="Times New Roman" w:cs="Times New Roman"/>
                <w:sz w:val="24"/>
                <w:szCs w:val="24"/>
                <w:lang w:val="en-US"/>
              </w:rPr>
              <w:t>x</w:t>
            </w:r>
            <w:r w:rsidRPr="00C53227">
              <w:rPr>
                <w:rFonts w:ascii="Times New Roman" w:hAnsi="Times New Roman" w:cs="Times New Roman"/>
                <w:sz w:val="24"/>
                <w:szCs w:val="24"/>
                <w:vertAlign w:val="superscript"/>
              </w:rPr>
              <w:t>2</w:t>
            </w:r>
            <w:r w:rsidRPr="00C53227">
              <w:rPr>
                <w:rFonts w:ascii="Times New Roman" w:hAnsi="Times New Roman" w:cs="Times New Roman"/>
                <w:sz w:val="24"/>
                <w:szCs w:val="24"/>
              </w:rPr>
              <w:t>-12</w:t>
            </w:r>
            <w:r w:rsidRPr="00C53227">
              <w:rPr>
                <w:rFonts w:ascii="Times New Roman" w:hAnsi="Times New Roman" w:cs="Times New Roman"/>
                <w:sz w:val="24"/>
                <w:szCs w:val="24"/>
                <w:lang w:val="en-US"/>
              </w:rPr>
              <w:t>x</w:t>
            </w:r>
            <w:r w:rsidRPr="00C53227">
              <w:rPr>
                <w:rFonts w:ascii="Times New Roman" w:hAnsi="Times New Roman" w:cs="Times New Roman"/>
                <w:sz w:val="24"/>
                <w:szCs w:val="24"/>
              </w:rPr>
              <w:t>+2</w:t>
            </w:r>
          </w:p>
          <w:p w:rsidR="00A5509C" w:rsidRPr="00A264E0" w:rsidRDefault="00A5509C" w:rsidP="00A5509C">
            <w:pPr>
              <w:pStyle w:val="a9"/>
              <w:spacing w:after="0" w:line="240" w:lineRule="auto"/>
              <w:ind w:left="0"/>
              <w:rPr>
                <w:rFonts w:ascii="Times New Roman" w:hAnsi="Times New Roman" w:cs="Times New Roman"/>
                <w:sz w:val="24"/>
                <w:szCs w:val="24"/>
              </w:rPr>
            </w:pPr>
            <w:r w:rsidRPr="00C53227">
              <w:rPr>
                <w:rFonts w:ascii="Times New Roman" w:hAnsi="Times New Roman" w:cs="Times New Roman"/>
                <w:sz w:val="24"/>
                <w:szCs w:val="24"/>
                <w:lang w:val="en-US"/>
              </w:rPr>
              <w:t>Y=x</w:t>
            </w:r>
            <w:r w:rsidRPr="00C53227">
              <w:rPr>
                <w:rFonts w:ascii="Times New Roman" w:hAnsi="Times New Roman" w:cs="Times New Roman"/>
                <w:sz w:val="24"/>
                <w:szCs w:val="24"/>
                <w:vertAlign w:val="superscript"/>
                <w:lang w:val="en-US"/>
              </w:rPr>
              <w:t>4</w:t>
            </w:r>
            <w:r w:rsidRPr="00C53227">
              <w:rPr>
                <w:rFonts w:ascii="Times New Roman" w:hAnsi="Times New Roman" w:cs="Times New Roman"/>
                <w:sz w:val="24"/>
                <w:szCs w:val="24"/>
                <w:lang w:val="en-US"/>
              </w:rPr>
              <w:t>-4x</w:t>
            </w:r>
            <w:r w:rsidRPr="00C53227">
              <w:rPr>
                <w:rFonts w:ascii="Times New Roman" w:hAnsi="Times New Roman" w:cs="Times New Roman"/>
                <w:sz w:val="24"/>
                <w:szCs w:val="24"/>
                <w:vertAlign w:val="superscript"/>
                <w:lang w:val="en-US"/>
              </w:rPr>
              <w:t>3</w:t>
            </w:r>
            <w:r w:rsidRPr="00C53227">
              <w:rPr>
                <w:rFonts w:ascii="Times New Roman" w:hAnsi="Times New Roman" w:cs="Times New Roman"/>
                <w:sz w:val="24"/>
                <w:szCs w:val="24"/>
                <w:lang w:val="en-US"/>
              </w:rPr>
              <w:t>-8x</w:t>
            </w:r>
            <w:r w:rsidRPr="00C53227">
              <w:rPr>
                <w:rFonts w:ascii="Times New Roman" w:hAnsi="Times New Roman" w:cs="Times New Roman"/>
                <w:sz w:val="24"/>
                <w:szCs w:val="24"/>
                <w:vertAlign w:val="superscript"/>
                <w:lang w:val="en-US"/>
              </w:rPr>
              <w:t>2</w:t>
            </w:r>
            <w:r w:rsidRPr="00C53227">
              <w:rPr>
                <w:rFonts w:ascii="Times New Roman" w:hAnsi="Times New Roman" w:cs="Times New Roman"/>
                <w:sz w:val="24"/>
                <w:szCs w:val="24"/>
                <w:lang w:val="en-US"/>
              </w:rPr>
              <w:t>-1</w:t>
            </w:r>
          </w:p>
          <w:p w:rsidR="00A5509C" w:rsidRPr="00C53227" w:rsidRDefault="00A5509C" w:rsidP="00A5509C">
            <w:pPr>
              <w:jc w:val="both"/>
              <w:rPr>
                <w:b/>
                <w:i/>
              </w:rPr>
            </w:pPr>
          </w:p>
        </w:tc>
        <w:tc>
          <w:tcPr>
            <w:tcW w:w="1985" w:type="dxa"/>
            <w:tcBorders>
              <w:top w:val="single" w:sz="4" w:space="0" w:color="auto"/>
            </w:tcBorders>
          </w:tcPr>
          <w:p w:rsidR="00A5509C" w:rsidRDefault="00A5509C" w:rsidP="00A5509C">
            <w:pPr>
              <w:pStyle w:val="a9"/>
              <w:spacing w:after="0" w:line="240" w:lineRule="auto"/>
              <w:ind w:left="0"/>
              <w:rPr>
                <w:rFonts w:ascii="Times New Roman" w:hAnsi="Times New Roman" w:cs="Times New Roman"/>
                <w:sz w:val="24"/>
                <w:szCs w:val="24"/>
              </w:rPr>
            </w:pPr>
            <w:r w:rsidRPr="00C53227">
              <w:rPr>
                <w:rFonts w:ascii="Times New Roman" w:hAnsi="Times New Roman" w:cs="Times New Roman"/>
                <w:sz w:val="24"/>
                <w:szCs w:val="24"/>
                <w:lang w:val="en-US"/>
              </w:rPr>
              <w:t>Y=x</w:t>
            </w:r>
            <w:r w:rsidRPr="00C53227">
              <w:rPr>
                <w:rFonts w:ascii="Times New Roman" w:hAnsi="Times New Roman" w:cs="Times New Roman"/>
                <w:sz w:val="24"/>
                <w:szCs w:val="24"/>
                <w:vertAlign w:val="superscript"/>
                <w:lang w:val="en-US"/>
              </w:rPr>
              <w:t>4</w:t>
            </w:r>
            <w:r w:rsidRPr="00C53227">
              <w:rPr>
                <w:rFonts w:ascii="Times New Roman" w:hAnsi="Times New Roman" w:cs="Times New Roman"/>
                <w:sz w:val="24"/>
                <w:szCs w:val="24"/>
                <w:lang w:val="en-US"/>
              </w:rPr>
              <w:t>+x</w:t>
            </w:r>
            <w:r w:rsidRPr="00C53227">
              <w:rPr>
                <w:rFonts w:ascii="Times New Roman" w:hAnsi="Times New Roman" w:cs="Times New Roman"/>
                <w:sz w:val="24"/>
                <w:szCs w:val="24"/>
                <w:vertAlign w:val="superscript"/>
                <w:lang w:val="en-US"/>
              </w:rPr>
              <w:t>2</w:t>
            </w:r>
            <w:r w:rsidRPr="00C53227">
              <w:rPr>
                <w:rFonts w:ascii="Times New Roman" w:hAnsi="Times New Roman" w:cs="Times New Roman"/>
                <w:sz w:val="24"/>
                <w:szCs w:val="24"/>
                <w:lang w:val="en-US"/>
              </w:rPr>
              <w:t>/2-1</w:t>
            </w:r>
          </w:p>
          <w:p w:rsidR="00A5509C" w:rsidRPr="00C53227" w:rsidRDefault="00A5509C" w:rsidP="00A5509C">
            <w:pPr>
              <w:pStyle w:val="a9"/>
              <w:spacing w:after="0" w:line="240" w:lineRule="auto"/>
              <w:ind w:left="0"/>
              <w:rPr>
                <w:rFonts w:ascii="Times New Roman" w:hAnsi="Times New Roman" w:cs="Times New Roman"/>
                <w:sz w:val="24"/>
                <w:szCs w:val="24"/>
                <w:lang w:val="en-US"/>
              </w:rPr>
            </w:pPr>
            <w:r w:rsidRPr="00C53227">
              <w:rPr>
                <w:rFonts w:ascii="Times New Roman" w:hAnsi="Times New Roman" w:cs="Times New Roman"/>
                <w:sz w:val="24"/>
                <w:szCs w:val="24"/>
                <w:lang w:val="en-US"/>
              </w:rPr>
              <w:t>Y=x</w:t>
            </w:r>
            <w:r w:rsidRPr="00C53227">
              <w:rPr>
                <w:rFonts w:ascii="Times New Roman" w:hAnsi="Times New Roman" w:cs="Times New Roman"/>
                <w:sz w:val="24"/>
                <w:szCs w:val="24"/>
                <w:vertAlign w:val="superscript"/>
                <w:lang w:val="en-US"/>
              </w:rPr>
              <w:t>3</w:t>
            </w:r>
            <w:r w:rsidRPr="00C53227">
              <w:rPr>
                <w:rFonts w:ascii="Times New Roman" w:hAnsi="Times New Roman" w:cs="Times New Roman"/>
                <w:sz w:val="24"/>
                <w:szCs w:val="24"/>
                <w:lang w:val="en-US"/>
              </w:rPr>
              <w:t>+3x</w:t>
            </w:r>
            <w:r w:rsidRPr="00C53227">
              <w:rPr>
                <w:rFonts w:ascii="Times New Roman" w:hAnsi="Times New Roman" w:cs="Times New Roman"/>
                <w:sz w:val="24"/>
                <w:szCs w:val="24"/>
                <w:vertAlign w:val="superscript"/>
                <w:lang w:val="en-US"/>
              </w:rPr>
              <w:t>2</w:t>
            </w:r>
            <w:r w:rsidRPr="00C53227">
              <w:rPr>
                <w:rFonts w:ascii="Times New Roman" w:hAnsi="Times New Roman" w:cs="Times New Roman"/>
                <w:sz w:val="24"/>
                <w:szCs w:val="24"/>
                <w:lang w:val="en-US"/>
              </w:rPr>
              <w:t>-4</w:t>
            </w:r>
          </w:p>
          <w:p w:rsidR="00A5509C" w:rsidRPr="00C53227" w:rsidRDefault="00A5509C" w:rsidP="00A5509C">
            <w:pPr>
              <w:jc w:val="both"/>
              <w:rPr>
                <w:b/>
                <w:i/>
              </w:rPr>
            </w:pPr>
          </w:p>
        </w:tc>
        <w:tc>
          <w:tcPr>
            <w:tcW w:w="2161" w:type="dxa"/>
            <w:tcBorders>
              <w:top w:val="single" w:sz="4" w:space="0" w:color="auto"/>
            </w:tcBorders>
          </w:tcPr>
          <w:p w:rsidR="00A5509C" w:rsidRDefault="00A5509C" w:rsidP="00A5509C">
            <w:pPr>
              <w:pStyle w:val="a9"/>
              <w:spacing w:after="0" w:line="240" w:lineRule="auto"/>
              <w:ind w:left="0"/>
              <w:rPr>
                <w:rFonts w:ascii="Times New Roman" w:hAnsi="Times New Roman" w:cs="Times New Roman"/>
                <w:sz w:val="24"/>
                <w:szCs w:val="24"/>
              </w:rPr>
            </w:pPr>
            <w:r w:rsidRPr="00C53227">
              <w:rPr>
                <w:rFonts w:ascii="Times New Roman" w:hAnsi="Times New Roman" w:cs="Times New Roman"/>
                <w:sz w:val="24"/>
                <w:szCs w:val="24"/>
                <w:lang w:val="en-US"/>
              </w:rPr>
              <w:t>Y=x</w:t>
            </w:r>
            <w:r w:rsidRPr="00C53227">
              <w:rPr>
                <w:rFonts w:ascii="Times New Roman" w:hAnsi="Times New Roman" w:cs="Times New Roman"/>
                <w:sz w:val="24"/>
                <w:szCs w:val="24"/>
                <w:vertAlign w:val="superscript"/>
                <w:lang w:val="en-US"/>
              </w:rPr>
              <w:t>4</w:t>
            </w:r>
            <w:r w:rsidRPr="00C53227">
              <w:rPr>
                <w:rFonts w:ascii="Times New Roman" w:hAnsi="Times New Roman" w:cs="Times New Roman"/>
                <w:sz w:val="24"/>
                <w:szCs w:val="24"/>
                <w:lang w:val="en-US"/>
              </w:rPr>
              <w:t>+4x</w:t>
            </w:r>
            <w:r w:rsidRPr="00C53227">
              <w:rPr>
                <w:rFonts w:ascii="Times New Roman" w:hAnsi="Times New Roman" w:cs="Times New Roman"/>
                <w:sz w:val="24"/>
                <w:szCs w:val="24"/>
                <w:vertAlign w:val="superscript"/>
                <w:lang w:val="en-US"/>
              </w:rPr>
              <w:t>3</w:t>
            </w:r>
            <w:r w:rsidRPr="00C53227">
              <w:rPr>
                <w:rFonts w:ascii="Times New Roman" w:hAnsi="Times New Roman" w:cs="Times New Roman"/>
                <w:sz w:val="24"/>
                <w:szCs w:val="24"/>
                <w:lang w:val="en-US"/>
              </w:rPr>
              <w:t>-8x</w:t>
            </w:r>
            <w:r w:rsidRPr="00C53227">
              <w:rPr>
                <w:rFonts w:ascii="Times New Roman" w:hAnsi="Times New Roman" w:cs="Times New Roman"/>
                <w:sz w:val="24"/>
                <w:szCs w:val="24"/>
                <w:vertAlign w:val="superscript"/>
                <w:lang w:val="en-US"/>
              </w:rPr>
              <w:t>2</w:t>
            </w:r>
            <w:r w:rsidRPr="00C53227">
              <w:rPr>
                <w:rFonts w:ascii="Times New Roman" w:hAnsi="Times New Roman" w:cs="Times New Roman"/>
                <w:sz w:val="24"/>
                <w:szCs w:val="24"/>
                <w:lang w:val="en-US"/>
              </w:rPr>
              <w:t>-5</w:t>
            </w:r>
          </w:p>
          <w:p w:rsidR="00A5509C" w:rsidRPr="00C53227" w:rsidRDefault="00A5509C" w:rsidP="00A5509C">
            <w:pPr>
              <w:pStyle w:val="a9"/>
              <w:spacing w:after="0" w:line="240" w:lineRule="auto"/>
              <w:ind w:left="0"/>
              <w:rPr>
                <w:rFonts w:ascii="Times New Roman" w:hAnsi="Times New Roman" w:cs="Times New Roman"/>
                <w:sz w:val="24"/>
                <w:szCs w:val="24"/>
                <w:lang w:val="en-US"/>
              </w:rPr>
            </w:pPr>
            <w:r w:rsidRPr="00C53227">
              <w:rPr>
                <w:rFonts w:ascii="Times New Roman" w:hAnsi="Times New Roman" w:cs="Times New Roman"/>
                <w:sz w:val="24"/>
                <w:szCs w:val="24"/>
                <w:lang w:val="en-US"/>
              </w:rPr>
              <w:t>Y=3x</w:t>
            </w:r>
            <w:r w:rsidRPr="00C53227">
              <w:rPr>
                <w:rFonts w:ascii="Times New Roman" w:hAnsi="Times New Roman" w:cs="Times New Roman"/>
                <w:sz w:val="24"/>
                <w:szCs w:val="24"/>
                <w:vertAlign w:val="superscript"/>
                <w:lang w:val="en-US"/>
              </w:rPr>
              <w:t>4</w:t>
            </w:r>
            <w:r w:rsidRPr="00C53227">
              <w:rPr>
                <w:rFonts w:ascii="Times New Roman" w:hAnsi="Times New Roman" w:cs="Times New Roman"/>
                <w:sz w:val="24"/>
                <w:szCs w:val="24"/>
                <w:lang w:val="en-US"/>
              </w:rPr>
              <w:t>-4x</w:t>
            </w:r>
            <w:r w:rsidRPr="00C53227">
              <w:rPr>
                <w:rFonts w:ascii="Times New Roman" w:hAnsi="Times New Roman" w:cs="Times New Roman"/>
                <w:sz w:val="24"/>
                <w:szCs w:val="24"/>
                <w:vertAlign w:val="superscript"/>
                <w:lang w:val="en-US"/>
              </w:rPr>
              <w:t>3</w:t>
            </w:r>
          </w:p>
          <w:p w:rsidR="00A5509C" w:rsidRPr="00C53227" w:rsidRDefault="00A5509C" w:rsidP="00A5509C">
            <w:pPr>
              <w:jc w:val="both"/>
              <w:rPr>
                <w:b/>
                <w:i/>
              </w:rPr>
            </w:pPr>
          </w:p>
        </w:tc>
        <w:tc>
          <w:tcPr>
            <w:tcW w:w="1915" w:type="dxa"/>
            <w:tcBorders>
              <w:top w:val="single" w:sz="4" w:space="0" w:color="auto"/>
            </w:tcBorders>
          </w:tcPr>
          <w:p w:rsidR="00A5509C" w:rsidRPr="0000464A" w:rsidRDefault="00A5509C" w:rsidP="00A5509C">
            <w:pPr>
              <w:shd w:val="clear" w:color="auto" w:fill="FFFFFF"/>
              <w:rPr>
                <w:color w:val="000000"/>
                <w:sz w:val="24"/>
                <w:szCs w:val="24"/>
              </w:rPr>
            </w:pPr>
            <w:r w:rsidRPr="0000464A">
              <w:rPr>
                <w:color w:val="000000"/>
                <w:sz w:val="24"/>
                <w:szCs w:val="24"/>
              </w:rPr>
              <w:t>Y = x</w:t>
            </w:r>
            <w:r w:rsidRPr="0000464A">
              <w:rPr>
                <w:color w:val="000000"/>
                <w:sz w:val="24"/>
                <w:szCs w:val="24"/>
                <w:vertAlign w:val="superscript"/>
              </w:rPr>
              <w:t>3</w:t>
            </w:r>
            <w:r w:rsidRPr="0000464A">
              <w:rPr>
                <w:color w:val="000000"/>
                <w:sz w:val="24"/>
                <w:szCs w:val="24"/>
              </w:rPr>
              <w:t>− 3x</w:t>
            </w:r>
            <w:r w:rsidRPr="0000464A">
              <w:rPr>
                <w:color w:val="000000"/>
                <w:sz w:val="24"/>
                <w:szCs w:val="24"/>
                <w:vertAlign w:val="superscript"/>
              </w:rPr>
              <w:t>2</w:t>
            </w:r>
          </w:p>
          <w:p w:rsidR="00A5509C" w:rsidRPr="0000464A" w:rsidRDefault="00A5509C" w:rsidP="00A5509C">
            <w:pPr>
              <w:pStyle w:val="a9"/>
              <w:spacing w:after="0" w:line="240" w:lineRule="auto"/>
              <w:ind w:left="0"/>
              <w:rPr>
                <w:rFonts w:ascii="Times New Roman" w:hAnsi="Times New Roman" w:cs="Times New Roman"/>
                <w:sz w:val="24"/>
                <w:szCs w:val="24"/>
              </w:rPr>
            </w:pPr>
            <w:r w:rsidRPr="00C53227">
              <w:rPr>
                <w:rFonts w:ascii="Times New Roman" w:hAnsi="Times New Roman" w:cs="Times New Roman"/>
                <w:sz w:val="24"/>
                <w:szCs w:val="24"/>
                <w:lang w:val="en-US"/>
              </w:rPr>
              <w:t>Y=x</w:t>
            </w:r>
            <w:r w:rsidRPr="00C53227">
              <w:rPr>
                <w:rFonts w:ascii="Times New Roman" w:hAnsi="Times New Roman" w:cs="Times New Roman"/>
                <w:sz w:val="24"/>
                <w:szCs w:val="24"/>
                <w:vertAlign w:val="superscript"/>
                <w:lang w:val="en-US"/>
              </w:rPr>
              <w:t>4</w:t>
            </w:r>
            <w:r w:rsidRPr="00C53227">
              <w:rPr>
                <w:rFonts w:ascii="Times New Roman" w:hAnsi="Times New Roman" w:cs="Times New Roman"/>
                <w:sz w:val="24"/>
                <w:szCs w:val="24"/>
                <w:lang w:val="en-US"/>
              </w:rPr>
              <w:t>-</w:t>
            </w:r>
            <w:r>
              <w:rPr>
                <w:rFonts w:ascii="Times New Roman" w:hAnsi="Times New Roman" w:cs="Times New Roman"/>
                <w:sz w:val="24"/>
                <w:szCs w:val="24"/>
              </w:rPr>
              <w:t xml:space="preserve"> 2</w:t>
            </w:r>
            <w:r w:rsidRPr="00C53227">
              <w:rPr>
                <w:rFonts w:ascii="Times New Roman" w:hAnsi="Times New Roman" w:cs="Times New Roman"/>
                <w:sz w:val="24"/>
                <w:szCs w:val="24"/>
                <w:lang w:val="en-US"/>
              </w:rPr>
              <w:t>x</w:t>
            </w:r>
            <w:r w:rsidRPr="00C53227">
              <w:rPr>
                <w:rFonts w:ascii="Times New Roman" w:hAnsi="Times New Roman" w:cs="Times New Roman"/>
                <w:sz w:val="24"/>
                <w:szCs w:val="24"/>
                <w:vertAlign w:val="superscript"/>
                <w:lang w:val="en-US"/>
              </w:rPr>
              <w:t>2</w:t>
            </w:r>
            <w:r>
              <w:rPr>
                <w:rFonts w:ascii="Times New Roman" w:hAnsi="Times New Roman" w:cs="Times New Roman"/>
                <w:sz w:val="24"/>
                <w:szCs w:val="24"/>
                <w:vertAlign w:val="superscript"/>
              </w:rPr>
              <w:t xml:space="preserve"> </w:t>
            </w:r>
            <w:r>
              <w:rPr>
                <w:rFonts w:ascii="Times New Roman" w:hAnsi="Times New Roman" w:cs="Times New Roman"/>
                <w:sz w:val="24"/>
                <w:szCs w:val="24"/>
                <w:lang w:val="en-US"/>
              </w:rPr>
              <w:t>+</w:t>
            </w:r>
            <w:r>
              <w:rPr>
                <w:rFonts w:ascii="Times New Roman" w:hAnsi="Times New Roman" w:cs="Times New Roman"/>
                <w:sz w:val="24"/>
                <w:szCs w:val="24"/>
              </w:rPr>
              <w:t xml:space="preserve"> </w:t>
            </w:r>
            <w:r>
              <w:rPr>
                <w:rFonts w:ascii="Times New Roman" w:hAnsi="Times New Roman" w:cs="Times New Roman"/>
                <w:sz w:val="24"/>
                <w:szCs w:val="24"/>
                <w:lang w:val="en-US"/>
              </w:rPr>
              <w:t>5</w:t>
            </w:r>
          </w:p>
          <w:p w:rsidR="00A5509C" w:rsidRDefault="00A5509C" w:rsidP="00A5509C">
            <w:pPr>
              <w:jc w:val="both"/>
            </w:pPr>
          </w:p>
        </w:tc>
      </w:tr>
    </w:tbl>
    <w:p w:rsidR="00A5509C" w:rsidRPr="00C25771" w:rsidRDefault="00A5509C" w:rsidP="004A08FB"/>
    <w:p w:rsidR="00A5509C" w:rsidRPr="005B46C2" w:rsidRDefault="00A5509C" w:rsidP="00A5509C">
      <w:pPr>
        <w:jc w:val="center"/>
        <w:rPr>
          <w:b/>
          <w:bCs/>
        </w:rPr>
      </w:pPr>
      <w:r w:rsidRPr="005B46C2">
        <w:rPr>
          <w:b/>
          <w:bCs/>
        </w:rPr>
        <w:t>Самостоятельная работа №</w:t>
      </w:r>
      <w:r>
        <w:rPr>
          <w:b/>
          <w:bCs/>
        </w:rPr>
        <w:t>3</w:t>
      </w:r>
      <w:r w:rsidRPr="005B46C2">
        <w:rPr>
          <w:b/>
          <w:bCs/>
        </w:rPr>
        <w:t>.</w:t>
      </w:r>
    </w:p>
    <w:p w:rsidR="00A5509C" w:rsidRPr="005B46C2" w:rsidRDefault="00A5509C" w:rsidP="00A5509C">
      <w:pPr>
        <w:jc w:val="center"/>
        <w:rPr>
          <w:b/>
          <w:bCs/>
        </w:rPr>
      </w:pPr>
    </w:p>
    <w:p w:rsidR="00A5509C" w:rsidRPr="005B46C2" w:rsidRDefault="00A5509C" w:rsidP="00A5509C">
      <w:pPr>
        <w:jc w:val="both"/>
        <w:rPr>
          <w:b/>
          <w:i/>
        </w:rPr>
      </w:pPr>
      <w:r w:rsidRPr="005B46C2">
        <w:rPr>
          <w:b/>
          <w:bCs/>
        </w:rPr>
        <w:t xml:space="preserve">Тема: </w:t>
      </w:r>
      <w:r>
        <w:rPr>
          <w:bCs/>
        </w:rPr>
        <w:t>Интеграл. Практическое применение интеграла</w:t>
      </w:r>
      <w:r w:rsidRPr="005B46C2">
        <w:rPr>
          <w:b/>
          <w:i/>
        </w:rPr>
        <w:t xml:space="preserve"> </w:t>
      </w:r>
    </w:p>
    <w:p w:rsidR="004A08FB" w:rsidRDefault="00D45FE2" w:rsidP="004A08FB">
      <w:pPr>
        <w:jc w:val="both"/>
      </w:pPr>
      <w:r w:rsidRPr="00D45FE2">
        <w:rPr>
          <w:b/>
        </w:rPr>
        <w:t>Задание 1.</w:t>
      </w:r>
      <w:r>
        <w:t xml:space="preserve"> </w:t>
      </w:r>
      <w:r w:rsidRPr="005B46C2">
        <w:t>Изучить литературу по теме и письменно ответить на вопросы</w:t>
      </w:r>
      <w:r>
        <w:t>:</w:t>
      </w:r>
    </w:p>
    <w:p w:rsidR="00D45FE2" w:rsidRPr="00D45FE2" w:rsidRDefault="00D45FE2" w:rsidP="00D45FE2">
      <w:pPr>
        <w:pStyle w:val="a9"/>
        <w:numPr>
          <w:ilvl w:val="0"/>
          <w:numId w:val="42"/>
        </w:numPr>
        <w:spacing w:after="0"/>
        <w:ind w:left="426"/>
        <w:jc w:val="both"/>
        <w:rPr>
          <w:rFonts w:ascii="Times New Roman" w:hAnsi="Times New Roman"/>
          <w:bCs/>
          <w:sz w:val="24"/>
          <w:szCs w:val="28"/>
        </w:rPr>
      </w:pPr>
      <w:r w:rsidRPr="00D45FE2">
        <w:rPr>
          <w:rFonts w:ascii="Times New Roman" w:hAnsi="Times New Roman" w:cs="Times New Roman"/>
          <w:bCs/>
          <w:sz w:val="24"/>
          <w:szCs w:val="24"/>
        </w:rPr>
        <w:t xml:space="preserve">Какую функцию называют первообразной для функции </w:t>
      </w:r>
      <w:r w:rsidRPr="00D45FE2">
        <w:rPr>
          <w:rFonts w:ascii="Times New Roman" w:hAnsi="Times New Roman" w:cs="Times New Roman"/>
          <w:bCs/>
          <w:sz w:val="24"/>
          <w:szCs w:val="24"/>
          <w:lang w:val="en-US"/>
        </w:rPr>
        <w:t>f</w:t>
      </w:r>
      <w:r w:rsidRPr="00D45FE2">
        <w:rPr>
          <w:rFonts w:ascii="Times New Roman" w:hAnsi="Times New Roman" w:cs="Times New Roman"/>
          <w:bCs/>
          <w:sz w:val="24"/>
          <w:szCs w:val="24"/>
        </w:rPr>
        <w:t>(</w:t>
      </w:r>
      <w:r w:rsidRPr="00D45FE2">
        <w:rPr>
          <w:rFonts w:ascii="Times New Roman" w:hAnsi="Times New Roman" w:cs="Times New Roman"/>
          <w:bCs/>
          <w:sz w:val="24"/>
          <w:szCs w:val="24"/>
          <w:lang w:val="en-US"/>
        </w:rPr>
        <w:t>x</w:t>
      </w:r>
      <w:r w:rsidRPr="00D45FE2">
        <w:rPr>
          <w:rFonts w:ascii="Times New Roman" w:hAnsi="Times New Roman" w:cs="Times New Roman"/>
          <w:bCs/>
          <w:sz w:val="24"/>
          <w:szCs w:val="24"/>
        </w:rPr>
        <w:t>) на интервале</w:t>
      </w:r>
      <m:oMath>
        <w:proofErr w:type="gramStart"/>
        <m:d>
          <m:dPr>
            <m:ctrlPr>
              <w:rPr>
                <w:rFonts w:ascii="Cambria Math" w:eastAsia="Times New Roman" w:hAnsi="Times New Roman" w:cs="Times New Roman"/>
                <w:i/>
                <w:sz w:val="24"/>
                <w:szCs w:val="24"/>
              </w:rPr>
            </m:ctrlPr>
          </m:dPr>
          <m:e>
            <m:r>
              <w:rPr>
                <w:rFonts w:ascii="Cambria Math" w:eastAsia="Times New Roman" w:hAnsi="Cambria Math" w:cs="Times New Roman"/>
                <w:sz w:val="24"/>
                <w:szCs w:val="24"/>
                <w:lang w:val="en-US"/>
              </w:rPr>
              <m:t>a</m:t>
            </m:r>
            <m:r>
              <w:rPr>
                <w:rFonts w:ascii="Cambria Math" w:eastAsia="Times New Roman" w:hAnsi="Times New Roman" w:cs="Times New Roman"/>
                <w:sz w:val="24"/>
                <w:szCs w:val="24"/>
              </w:rPr>
              <m:t>;</m:t>
            </m:r>
            <m:r>
              <w:rPr>
                <w:rFonts w:ascii="Cambria Math" w:eastAsia="Times New Roman" w:hAnsi="Cambria Math" w:cs="Times New Roman"/>
                <w:sz w:val="24"/>
                <w:szCs w:val="24"/>
                <w:lang w:val="en-US"/>
              </w:rPr>
              <m:t>b</m:t>
            </m:r>
          </m:e>
        </m:d>
      </m:oMath>
      <w:r w:rsidRPr="00D45FE2">
        <w:rPr>
          <w:rFonts w:ascii="Times New Roman" w:hAnsi="Times New Roman" w:cs="Times New Roman"/>
          <w:bCs/>
          <w:sz w:val="24"/>
          <w:szCs w:val="24"/>
        </w:rPr>
        <w:t>?</w:t>
      </w:r>
      <w:proofErr w:type="gramEnd"/>
    </w:p>
    <w:p w:rsidR="00D45FE2" w:rsidRPr="00D45FE2" w:rsidRDefault="00D45FE2" w:rsidP="00D45FE2">
      <w:pPr>
        <w:pStyle w:val="a9"/>
        <w:numPr>
          <w:ilvl w:val="0"/>
          <w:numId w:val="42"/>
        </w:numPr>
        <w:spacing w:after="0"/>
        <w:ind w:left="426"/>
        <w:jc w:val="both"/>
        <w:rPr>
          <w:rFonts w:ascii="Times New Roman" w:hAnsi="Times New Roman"/>
          <w:bCs/>
          <w:sz w:val="24"/>
          <w:szCs w:val="28"/>
        </w:rPr>
      </w:pPr>
      <w:r w:rsidRPr="00D45FE2">
        <w:rPr>
          <w:rFonts w:ascii="Times New Roman" w:hAnsi="Times New Roman" w:cs="Times New Roman"/>
          <w:bCs/>
          <w:sz w:val="24"/>
          <w:szCs w:val="24"/>
        </w:rPr>
        <w:t xml:space="preserve">Верно ли, что если  функция </w:t>
      </w:r>
      <w:r w:rsidRPr="00D45FE2">
        <w:rPr>
          <w:rFonts w:ascii="Times New Roman" w:hAnsi="Times New Roman" w:cs="Times New Roman"/>
          <w:bCs/>
          <w:sz w:val="24"/>
          <w:szCs w:val="24"/>
          <w:lang w:val="en-US"/>
        </w:rPr>
        <w:t>F</w:t>
      </w:r>
      <w:r w:rsidRPr="00D45FE2">
        <w:rPr>
          <w:rFonts w:ascii="Times New Roman" w:hAnsi="Times New Roman" w:cs="Times New Roman"/>
          <w:bCs/>
          <w:sz w:val="24"/>
          <w:szCs w:val="24"/>
        </w:rPr>
        <w:t>(</w:t>
      </w:r>
      <w:r w:rsidRPr="00D45FE2">
        <w:rPr>
          <w:rFonts w:ascii="Times New Roman" w:hAnsi="Times New Roman" w:cs="Times New Roman"/>
          <w:bCs/>
          <w:sz w:val="24"/>
          <w:szCs w:val="24"/>
          <w:lang w:val="en-US"/>
        </w:rPr>
        <w:t>x</w:t>
      </w:r>
      <w:r w:rsidRPr="00D45FE2">
        <w:rPr>
          <w:rFonts w:ascii="Times New Roman" w:hAnsi="Times New Roman" w:cs="Times New Roman"/>
          <w:bCs/>
          <w:sz w:val="24"/>
          <w:szCs w:val="24"/>
        </w:rPr>
        <w:t xml:space="preserve">) является первообразной для функции </w:t>
      </w:r>
      <w:r w:rsidRPr="00D45FE2">
        <w:rPr>
          <w:rFonts w:ascii="Times New Roman" w:hAnsi="Times New Roman" w:cs="Times New Roman"/>
          <w:bCs/>
          <w:sz w:val="24"/>
          <w:szCs w:val="24"/>
          <w:lang w:val="en-US"/>
        </w:rPr>
        <w:t>f</w:t>
      </w:r>
      <w:r w:rsidRPr="00D45FE2">
        <w:rPr>
          <w:rFonts w:ascii="Times New Roman" w:hAnsi="Times New Roman" w:cs="Times New Roman"/>
          <w:bCs/>
          <w:sz w:val="24"/>
          <w:szCs w:val="24"/>
        </w:rPr>
        <w:t>(</w:t>
      </w:r>
      <w:r w:rsidRPr="00D45FE2">
        <w:rPr>
          <w:rFonts w:ascii="Times New Roman" w:hAnsi="Times New Roman" w:cs="Times New Roman"/>
          <w:bCs/>
          <w:sz w:val="24"/>
          <w:szCs w:val="24"/>
          <w:lang w:val="en-US"/>
        </w:rPr>
        <w:t>x</w:t>
      </w:r>
      <w:r w:rsidRPr="00D45FE2">
        <w:rPr>
          <w:rFonts w:ascii="Times New Roman" w:hAnsi="Times New Roman" w:cs="Times New Roman"/>
          <w:bCs/>
          <w:sz w:val="24"/>
          <w:szCs w:val="24"/>
        </w:rPr>
        <w:t xml:space="preserve">), то и функция </w:t>
      </w:r>
      <w:r w:rsidRPr="00D45FE2">
        <w:rPr>
          <w:rFonts w:ascii="Times New Roman" w:hAnsi="Times New Roman" w:cs="Times New Roman"/>
          <w:bCs/>
          <w:sz w:val="24"/>
          <w:szCs w:val="24"/>
          <w:lang w:val="en-US"/>
        </w:rPr>
        <w:t>F</w:t>
      </w:r>
      <w:r w:rsidRPr="00D45FE2">
        <w:rPr>
          <w:rFonts w:ascii="Times New Roman" w:hAnsi="Times New Roman" w:cs="Times New Roman"/>
          <w:bCs/>
          <w:sz w:val="24"/>
          <w:szCs w:val="24"/>
        </w:rPr>
        <w:t>(</w:t>
      </w:r>
      <w:r w:rsidRPr="00D45FE2">
        <w:rPr>
          <w:rFonts w:ascii="Times New Roman" w:hAnsi="Times New Roman" w:cs="Times New Roman"/>
          <w:bCs/>
          <w:sz w:val="24"/>
          <w:szCs w:val="24"/>
          <w:lang w:val="en-US"/>
        </w:rPr>
        <w:t>x</w:t>
      </w:r>
      <w:r w:rsidRPr="00D45FE2">
        <w:rPr>
          <w:rFonts w:ascii="Times New Roman" w:hAnsi="Times New Roman" w:cs="Times New Roman"/>
          <w:bCs/>
          <w:sz w:val="24"/>
          <w:szCs w:val="24"/>
        </w:rPr>
        <w:t xml:space="preserve">) + </w:t>
      </w:r>
      <w:proofErr w:type="gramStart"/>
      <w:r w:rsidRPr="00D45FE2">
        <w:rPr>
          <w:rFonts w:ascii="Times New Roman" w:hAnsi="Times New Roman" w:cs="Times New Roman"/>
          <w:bCs/>
          <w:sz w:val="24"/>
          <w:szCs w:val="24"/>
        </w:rPr>
        <w:t>С</w:t>
      </w:r>
      <w:proofErr w:type="gramEnd"/>
      <w:r w:rsidRPr="00D45FE2">
        <w:rPr>
          <w:rFonts w:ascii="Times New Roman" w:hAnsi="Times New Roman" w:cs="Times New Roman"/>
          <w:bCs/>
          <w:sz w:val="24"/>
          <w:szCs w:val="24"/>
        </w:rPr>
        <w:t xml:space="preserve"> есть первообразная для функции </w:t>
      </w:r>
      <w:r w:rsidRPr="00D45FE2">
        <w:rPr>
          <w:rFonts w:ascii="Times New Roman" w:hAnsi="Times New Roman" w:cs="Times New Roman"/>
          <w:bCs/>
          <w:sz w:val="24"/>
          <w:szCs w:val="24"/>
          <w:lang w:val="en-US"/>
        </w:rPr>
        <w:t>f</w:t>
      </w:r>
      <w:r w:rsidRPr="00D45FE2">
        <w:rPr>
          <w:rFonts w:ascii="Times New Roman" w:hAnsi="Times New Roman" w:cs="Times New Roman"/>
          <w:bCs/>
          <w:sz w:val="24"/>
          <w:szCs w:val="24"/>
        </w:rPr>
        <w:t>(</w:t>
      </w:r>
      <w:r w:rsidRPr="00D45FE2">
        <w:rPr>
          <w:rFonts w:ascii="Times New Roman" w:hAnsi="Times New Roman" w:cs="Times New Roman"/>
          <w:bCs/>
          <w:sz w:val="24"/>
          <w:szCs w:val="24"/>
          <w:lang w:val="en-US"/>
        </w:rPr>
        <w:t>x</w:t>
      </w:r>
      <w:r w:rsidRPr="00D45FE2">
        <w:rPr>
          <w:rFonts w:ascii="Times New Roman" w:hAnsi="Times New Roman" w:cs="Times New Roman"/>
          <w:bCs/>
          <w:sz w:val="24"/>
          <w:szCs w:val="24"/>
        </w:rPr>
        <w:t>)?</w:t>
      </w:r>
    </w:p>
    <w:p w:rsidR="00D45FE2" w:rsidRPr="00D45FE2" w:rsidRDefault="00D45FE2" w:rsidP="00D45FE2">
      <w:pPr>
        <w:pStyle w:val="a9"/>
        <w:numPr>
          <w:ilvl w:val="0"/>
          <w:numId w:val="42"/>
        </w:numPr>
        <w:spacing w:after="0"/>
        <w:ind w:left="426"/>
        <w:jc w:val="both"/>
        <w:rPr>
          <w:rFonts w:ascii="Times New Roman" w:hAnsi="Times New Roman"/>
          <w:bCs/>
          <w:sz w:val="24"/>
          <w:szCs w:val="28"/>
        </w:rPr>
      </w:pPr>
      <w:r w:rsidRPr="00D45FE2">
        <w:rPr>
          <w:rFonts w:ascii="Times New Roman" w:hAnsi="Times New Roman" w:cs="Times New Roman"/>
          <w:bCs/>
          <w:sz w:val="24"/>
          <w:szCs w:val="24"/>
        </w:rPr>
        <w:t>Что называют неопределенным интегралом от непрерывной на интервале (</w:t>
      </w:r>
      <w:r w:rsidRPr="00D45FE2">
        <w:rPr>
          <w:rFonts w:ascii="Times New Roman" w:hAnsi="Times New Roman" w:cs="Times New Roman"/>
          <w:bCs/>
          <w:sz w:val="24"/>
          <w:szCs w:val="24"/>
          <w:lang w:val="en-US"/>
        </w:rPr>
        <w:t>a</w:t>
      </w:r>
      <w:r w:rsidRPr="00D45FE2">
        <w:rPr>
          <w:rFonts w:ascii="Times New Roman" w:hAnsi="Times New Roman" w:cs="Times New Roman"/>
          <w:bCs/>
          <w:sz w:val="24"/>
          <w:szCs w:val="24"/>
        </w:rPr>
        <w:t xml:space="preserve">; </w:t>
      </w:r>
      <w:r w:rsidRPr="00D45FE2">
        <w:rPr>
          <w:rFonts w:ascii="Times New Roman" w:hAnsi="Times New Roman" w:cs="Times New Roman"/>
          <w:bCs/>
          <w:sz w:val="24"/>
          <w:szCs w:val="24"/>
          <w:lang w:val="en-US"/>
        </w:rPr>
        <w:t>b</w:t>
      </w:r>
      <w:r w:rsidRPr="00D45FE2">
        <w:rPr>
          <w:rFonts w:ascii="Times New Roman" w:hAnsi="Times New Roman" w:cs="Times New Roman"/>
          <w:bCs/>
          <w:sz w:val="24"/>
          <w:szCs w:val="24"/>
        </w:rPr>
        <w:t xml:space="preserve">) функции </w:t>
      </w:r>
      <w:r w:rsidRPr="00D45FE2">
        <w:rPr>
          <w:rFonts w:ascii="Times New Roman" w:hAnsi="Times New Roman" w:cs="Times New Roman"/>
          <w:bCs/>
          <w:sz w:val="24"/>
          <w:szCs w:val="24"/>
          <w:lang w:val="en-US"/>
        </w:rPr>
        <w:t>f</w:t>
      </w:r>
      <w:r w:rsidRPr="00D45FE2">
        <w:rPr>
          <w:rFonts w:ascii="Times New Roman" w:hAnsi="Times New Roman" w:cs="Times New Roman"/>
          <w:bCs/>
          <w:sz w:val="24"/>
          <w:szCs w:val="24"/>
        </w:rPr>
        <w:t>(</w:t>
      </w:r>
      <w:r w:rsidRPr="00D45FE2">
        <w:rPr>
          <w:rFonts w:ascii="Times New Roman" w:hAnsi="Times New Roman" w:cs="Times New Roman"/>
          <w:bCs/>
          <w:sz w:val="24"/>
          <w:szCs w:val="24"/>
          <w:lang w:val="en-US"/>
        </w:rPr>
        <w:t>x</w:t>
      </w:r>
      <w:r w:rsidRPr="00D45FE2">
        <w:rPr>
          <w:rFonts w:ascii="Times New Roman" w:hAnsi="Times New Roman" w:cs="Times New Roman"/>
          <w:bCs/>
          <w:sz w:val="24"/>
          <w:szCs w:val="24"/>
        </w:rPr>
        <w:t>)?</w:t>
      </w:r>
    </w:p>
    <w:p w:rsidR="00D45FE2" w:rsidRPr="00D45FE2" w:rsidRDefault="00D45FE2" w:rsidP="00D45FE2">
      <w:pPr>
        <w:pStyle w:val="a9"/>
        <w:numPr>
          <w:ilvl w:val="0"/>
          <w:numId w:val="42"/>
        </w:numPr>
        <w:spacing w:after="0"/>
        <w:ind w:left="426"/>
        <w:jc w:val="both"/>
        <w:rPr>
          <w:rFonts w:ascii="Times New Roman" w:hAnsi="Times New Roman"/>
          <w:bCs/>
          <w:sz w:val="24"/>
          <w:szCs w:val="28"/>
        </w:rPr>
      </w:pPr>
      <w:r w:rsidRPr="00D45FE2">
        <w:rPr>
          <w:rFonts w:ascii="Times New Roman" w:hAnsi="Times New Roman" w:cs="Times New Roman"/>
          <w:bCs/>
          <w:sz w:val="24"/>
          <w:szCs w:val="24"/>
        </w:rPr>
        <w:t>Как обозначают неопределенный интеграл?</w:t>
      </w:r>
    </w:p>
    <w:p w:rsidR="00D45FE2" w:rsidRPr="00D45FE2" w:rsidRDefault="00D45FE2" w:rsidP="00D45FE2">
      <w:pPr>
        <w:pStyle w:val="a9"/>
        <w:numPr>
          <w:ilvl w:val="0"/>
          <w:numId w:val="42"/>
        </w:numPr>
        <w:spacing w:after="0"/>
        <w:ind w:left="426"/>
        <w:jc w:val="both"/>
        <w:rPr>
          <w:rFonts w:ascii="Times New Roman" w:hAnsi="Times New Roman"/>
          <w:bCs/>
          <w:sz w:val="24"/>
          <w:szCs w:val="28"/>
        </w:rPr>
      </w:pPr>
      <w:r w:rsidRPr="00D45FE2">
        <w:rPr>
          <w:rFonts w:ascii="Times New Roman" w:hAnsi="Times New Roman" w:cs="Times New Roman"/>
          <w:bCs/>
          <w:sz w:val="24"/>
          <w:szCs w:val="24"/>
        </w:rPr>
        <w:t>Как проверить правильность нахождения неопределенного интеграла?</w:t>
      </w:r>
    </w:p>
    <w:p w:rsidR="00D45FE2" w:rsidRPr="00D45FE2" w:rsidRDefault="00D45FE2" w:rsidP="00D45FE2">
      <w:pPr>
        <w:pStyle w:val="a9"/>
        <w:numPr>
          <w:ilvl w:val="0"/>
          <w:numId w:val="42"/>
        </w:numPr>
        <w:spacing w:after="0"/>
        <w:ind w:left="426"/>
        <w:jc w:val="both"/>
        <w:rPr>
          <w:rFonts w:ascii="Times New Roman" w:hAnsi="Times New Roman"/>
          <w:bCs/>
          <w:sz w:val="24"/>
          <w:szCs w:val="28"/>
        </w:rPr>
      </w:pPr>
      <w:r w:rsidRPr="00D45FE2">
        <w:rPr>
          <w:rFonts w:ascii="Times New Roman" w:hAnsi="Times New Roman" w:cs="Times New Roman"/>
          <w:bCs/>
          <w:sz w:val="24"/>
          <w:szCs w:val="24"/>
        </w:rPr>
        <w:t>В чем заключается основное свойство неопределенного интеграла?</w:t>
      </w:r>
    </w:p>
    <w:p w:rsidR="00D45FE2" w:rsidRPr="00D45FE2" w:rsidRDefault="00D45FE2" w:rsidP="00D45FE2">
      <w:pPr>
        <w:pStyle w:val="a9"/>
        <w:numPr>
          <w:ilvl w:val="0"/>
          <w:numId w:val="42"/>
        </w:numPr>
        <w:spacing w:after="0"/>
        <w:ind w:left="426"/>
        <w:jc w:val="both"/>
        <w:rPr>
          <w:rFonts w:ascii="Times New Roman" w:hAnsi="Times New Roman"/>
          <w:bCs/>
          <w:sz w:val="24"/>
          <w:szCs w:val="28"/>
        </w:rPr>
      </w:pPr>
      <w:r w:rsidRPr="00D45FE2">
        <w:rPr>
          <w:rFonts w:ascii="Times New Roman" w:hAnsi="Times New Roman"/>
          <w:bCs/>
          <w:sz w:val="24"/>
          <w:szCs w:val="28"/>
        </w:rPr>
        <w:t>Что называют криволинейной трапецией?</w:t>
      </w:r>
    </w:p>
    <w:p w:rsidR="00D45FE2" w:rsidRPr="00D45FE2" w:rsidRDefault="00D45FE2" w:rsidP="00D45FE2">
      <w:pPr>
        <w:pStyle w:val="a9"/>
        <w:numPr>
          <w:ilvl w:val="0"/>
          <w:numId w:val="42"/>
        </w:numPr>
        <w:spacing w:after="0"/>
        <w:ind w:left="426"/>
        <w:jc w:val="both"/>
        <w:rPr>
          <w:rFonts w:ascii="Times New Roman" w:hAnsi="Times New Roman"/>
          <w:bCs/>
          <w:sz w:val="24"/>
          <w:szCs w:val="28"/>
        </w:rPr>
      </w:pPr>
      <w:r w:rsidRPr="00D45FE2">
        <w:rPr>
          <w:rFonts w:ascii="Times New Roman" w:hAnsi="Times New Roman"/>
          <w:bCs/>
          <w:sz w:val="24"/>
          <w:szCs w:val="28"/>
        </w:rPr>
        <w:t>Что такое интегральная сумма?</w:t>
      </w:r>
    </w:p>
    <w:p w:rsidR="00D45FE2" w:rsidRPr="00D45FE2" w:rsidRDefault="00D45FE2" w:rsidP="00D45FE2">
      <w:pPr>
        <w:pStyle w:val="a9"/>
        <w:numPr>
          <w:ilvl w:val="0"/>
          <w:numId w:val="42"/>
        </w:numPr>
        <w:spacing w:after="0"/>
        <w:ind w:left="426"/>
        <w:jc w:val="both"/>
        <w:rPr>
          <w:rFonts w:ascii="Times New Roman" w:hAnsi="Times New Roman"/>
          <w:bCs/>
          <w:sz w:val="24"/>
          <w:szCs w:val="28"/>
        </w:rPr>
      </w:pPr>
      <w:r w:rsidRPr="00D45FE2">
        <w:rPr>
          <w:rFonts w:ascii="Times New Roman" w:hAnsi="Times New Roman"/>
          <w:bCs/>
          <w:sz w:val="24"/>
          <w:szCs w:val="28"/>
        </w:rPr>
        <w:t>Как вычисляют площадь криволинейной трапеции?</w:t>
      </w:r>
    </w:p>
    <w:p w:rsidR="00D45FE2" w:rsidRPr="00D45FE2" w:rsidRDefault="00D45FE2" w:rsidP="00D45FE2">
      <w:pPr>
        <w:pStyle w:val="a9"/>
        <w:spacing w:after="0"/>
        <w:ind w:left="0"/>
        <w:jc w:val="both"/>
        <w:rPr>
          <w:rFonts w:ascii="Times New Roman" w:hAnsi="Times New Roman" w:cs="Times New Roman"/>
          <w:bCs/>
          <w:sz w:val="24"/>
          <w:szCs w:val="24"/>
        </w:rPr>
      </w:pPr>
    </w:p>
    <w:p w:rsidR="00D45FE2" w:rsidRDefault="00D45FE2" w:rsidP="00D45FE2">
      <w:pPr>
        <w:jc w:val="center"/>
      </w:pPr>
      <w:r w:rsidRPr="00F138EE">
        <w:rPr>
          <w:b/>
        </w:rPr>
        <w:t>Задание 2.</w:t>
      </w:r>
      <w:r>
        <w:t xml:space="preserve"> Решить расчетное задание.</w:t>
      </w:r>
    </w:p>
    <w:p w:rsidR="00D45FE2" w:rsidRDefault="00D45FE2" w:rsidP="00D45FE2">
      <w:pPr>
        <w:jc w:val="center"/>
      </w:pPr>
    </w:p>
    <w:p w:rsidR="00D45FE2" w:rsidRPr="008C3113" w:rsidRDefault="00D45FE2" w:rsidP="00D45FE2">
      <w:pPr>
        <w:jc w:val="center"/>
        <w:rPr>
          <w:sz w:val="28"/>
          <w:szCs w:val="28"/>
        </w:rPr>
      </w:pPr>
      <w:r w:rsidRPr="00D45FE2">
        <w:rPr>
          <w:b/>
          <w:sz w:val="28"/>
          <w:szCs w:val="28"/>
        </w:rPr>
        <w:t>1.</w:t>
      </w:r>
      <w:r>
        <w:rPr>
          <w:sz w:val="28"/>
          <w:szCs w:val="28"/>
        </w:rPr>
        <w:t xml:space="preserve"> Вычислите определенный </w:t>
      </w:r>
      <w:proofErr w:type="gramStart"/>
      <w:r>
        <w:rPr>
          <w:sz w:val="28"/>
          <w:szCs w:val="28"/>
        </w:rPr>
        <w:t>интеграл</w:t>
      </w:r>
      <w:proofErr w:type="gramEnd"/>
      <w:r>
        <w:rPr>
          <w:sz w:val="28"/>
          <w:szCs w:val="28"/>
        </w:rPr>
        <w:t xml:space="preserve">  применив в</w:t>
      </w:r>
      <w:r w:rsidRPr="008C3113">
        <w:rPr>
          <w:sz w:val="28"/>
          <w:szCs w:val="28"/>
        </w:rPr>
        <w:t xml:space="preserve"> 1-4– метод подстановки, в 5 – метод интегрирования по частям.</w:t>
      </w:r>
    </w:p>
    <w:p w:rsidR="00D45FE2" w:rsidRPr="00587A45" w:rsidRDefault="00D45FE2" w:rsidP="00D45FE2">
      <w:pPr>
        <w:jc w:val="both"/>
        <w:rPr>
          <w:b/>
        </w:rPr>
      </w:pPr>
      <w:r w:rsidRPr="00587A45">
        <w:rPr>
          <w:b/>
          <w:i/>
        </w:rPr>
        <w:lastRenderedPageBreak/>
        <w:t>ВАРИАНТ</w:t>
      </w:r>
      <w:r w:rsidRPr="00587A45">
        <w:rPr>
          <w:b/>
        </w:rPr>
        <w:t xml:space="preserve"> 1.  </w:t>
      </w:r>
    </w:p>
    <w:p w:rsidR="00D45FE2" w:rsidRPr="00587A45" w:rsidRDefault="00D45FE2" w:rsidP="00D45FE2">
      <w:pPr>
        <w:jc w:val="both"/>
        <w:rPr>
          <w:b/>
        </w:rPr>
      </w:pPr>
      <w:r w:rsidRPr="008C3113">
        <w:rPr>
          <w:position w:val="-32"/>
          <w:sz w:val="28"/>
          <w:szCs w:val="28"/>
        </w:rPr>
        <w:object w:dxaOrig="8820" w:dyaOrig="780">
          <v:shape id="_x0000_i1054" type="#_x0000_t75" style="width:441pt;height:39pt" o:ole="">
            <v:imagedata r:id="rId82" o:title=""/>
          </v:shape>
          <o:OLEObject Type="Embed" ProgID="Equation.DSMT4" ShapeID="_x0000_i1054" DrawAspect="Content" ObjectID="_1631387707" r:id="rId83"/>
        </w:object>
      </w:r>
      <w:r w:rsidRPr="00587A45">
        <w:rPr>
          <w:b/>
          <w:i/>
        </w:rPr>
        <w:t>ВАРИАНТ</w:t>
      </w:r>
      <w:r w:rsidRPr="00587A45">
        <w:rPr>
          <w:b/>
        </w:rPr>
        <w:t xml:space="preserve"> 2.  </w:t>
      </w:r>
    </w:p>
    <w:p w:rsidR="00D45FE2" w:rsidRDefault="00D45FE2" w:rsidP="00D45FE2">
      <w:pPr>
        <w:jc w:val="both"/>
        <w:rPr>
          <w:sz w:val="28"/>
          <w:szCs w:val="28"/>
        </w:rPr>
      </w:pPr>
      <w:r w:rsidRPr="008C3113">
        <w:rPr>
          <w:position w:val="-32"/>
          <w:sz w:val="28"/>
          <w:szCs w:val="28"/>
        </w:rPr>
        <w:object w:dxaOrig="7100" w:dyaOrig="780">
          <v:shape id="_x0000_i1055" type="#_x0000_t75" style="width:355.2pt;height:39pt" o:ole="">
            <v:imagedata r:id="rId84" o:title=""/>
          </v:shape>
          <o:OLEObject Type="Embed" ProgID="Equation.DSMT4" ShapeID="_x0000_i1055" DrawAspect="Content" ObjectID="_1631387708" r:id="rId85"/>
        </w:object>
      </w:r>
    </w:p>
    <w:p w:rsidR="00D45FE2" w:rsidRPr="00587A45" w:rsidRDefault="00D45FE2" w:rsidP="00D45FE2">
      <w:pPr>
        <w:jc w:val="both"/>
        <w:rPr>
          <w:b/>
        </w:rPr>
      </w:pPr>
      <w:r w:rsidRPr="00587A45">
        <w:rPr>
          <w:b/>
          <w:i/>
        </w:rPr>
        <w:t>ВАРИАНТ</w:t>
      </w:r>
      <w:r w:rsidRPr="00587A45">
        <w:rPr>
          <w:b/>
        </w:rPr>
        <w:t xml:space="preserve"> 3.  </w:t>
      </w:r>
    </w:p>
    <w:p w:rsidR="00D45FE2" w:rsidRDefault="00D45FE2" w:rsidP="00D45FE2">
      <w:pPr>
        <w:jc w:val="both"/>
        <w:rPr>
          <w:sz w:val="28"/>
          <w:szCs w:val="28"/>
        </w:rPr>
      </w:pPr>
      <w:r w:rsidRPr="008C3113">
        <w:rPr>
          <w:position w:val="-32"/>
          <w:sz w:val="28"/>
          <w:szCs w:val="28"/>
        </w:rPr>
        <w:object w:dxaOrig="6780" w:dyaOrig="740">
          <v:shape id="_x0000_i1056" type="#_x0000_t75" style="width:339pt;height:37.2pt" o:ole="">
            <v:imagedata r:id="rId86" o:title=""/>
          </v:shape>
          <o:OLEObject Type="Embed" ProgID="Equation.DSMT4" ShapeID="_x0000_i1056" DrawAspect="Content" ObjectID="_1631387709" r:id="rId87"/>
        </w:object>
      </w:r>
    </w:p>
    <w:p w:rsidR="00D45FE2" w:rsidRPr="00587A45" w:rsidRDefault="00D45FE2" w:rsidP="00D45FE2">
      <w:pPr>
        <w:jc w:val="both"/>
        <w:rPr>
          <w:b/>
        </w:rPr>
      </w:pPr>
      <w:r w:rsidRPr="00587A45">
        <w:rPr>
          <w:b/>
          <w:i/>
        </w:rPr>
        <w:t>ВАРИАНТ</w:t>
      </w:r>
      <w:r w:rsidRPr="00587A45">
        <w:rPr>
          <w:b/>
        </w:rPr>
        <w:t xml:space="preserve"> 4.  </w:t>
      </w:r>
    </w:p>
    <w:p w:rsidR="00D45FE2" w:rsidRPr="00587A45" w:rsidRDefault="00D45FE2" w:rsidP="00D45FE2">
      <w:pPr>
        <w:jc w:val="both"/>
        <w:rPr>
          <w:b/>
        </w:rPr>
      </w:pPr>
      <w:r w:rsidRPr="008C3113">
        <w:rPr>
          <w:position w:val="-32"/>
          <w:sz w:val="28"/>
          <w:szCs w:val="28"/>
        </w:rPr>
        <w:object w:dxaOrig="8680" w:dyaOrig="740">
          <v:shape id="_x0000_i1057" type="#_x0000_t75" style="width:433.8pt;height:37.2pt" o:ole="">
            <v:imagedata r:id="rId88" o:title=""/>
          </v:shape>
          <o:OLEObject Type="Embed" ProgID="Equation.DSMT4" ShapeID="_x0000_i1057" DrawAspect="Content" ObjectID="_1631387710" r:id="rId89"/>
        </w:object>
      </w:r>
      <w:r w:rsidRPr="00587A45">
        <w:rPr>
          <w:b/>
          <w:i/>
        </w:rPr>
        <w:t>ВАРИАНТ</w:t>
      </w:r>
      <w:r w:rsidRPr="00587A45">
        <w:rPr>
          <w:b/>
        </w:rPr>
        <w:t xml:space="preserve"> 5.  </w:t>
      </w:r>
    </w:p>
    <w:p w:rsidR="00D45FE2" w:rsidRPr="00C53227" w:rsidRDefault="00D45FE2" w:rsidP="00D45FE2">
      <w:r w:rsidRPr="008C3113">
        <w:rPr>
          <w:position w:val="-36"/>
          <w:sz w:val="28"/>
          <w:szCs w:val="28"/>
        </w:rPr>
        <w:object w:dxaOrig="8380" w:dyaOrig="820">
          <v:shape id="_x0000_i1058" type="#_x0000_t75" style="width:418.8pt;height:40.8pt" o:ole="">
            <v:imagedata r:id="rId90" o:title=""/>
          </v:shape>
          <o:OLEObject Type="Embed" ProgID="Equation.DSMT4" ShapeID="_x0000_i1058" DrawAspect="Content" ObjectID="_1631387711" r:id="rId91"/>
        </w:object>
      </w:r>
    </w:p>
    <w:p w:rsidR="00D45FE2" w:rsidRPr="00C53227" w:rsidRDefault="00D45FE2" w:rsidP="00D45FE2">
      <w:pPr>
        <w:rPr>
          <w:b/>
        </w:rPr>
      </w:pPr>
      <w:r w:rsidRPr="00C53227">
        <w:rPr>
          <w:b/>
        </w:rPr>
        <w:t xml:space="preserve">2. </w:t>
      </w:r>
      <w:r w:rsidRPr="00C53227">
        <w:t>Построить криволинейн</w:t>
      </w:r>
      <w:r>
        <w:t>ую</w:t>
      </w:r>
      <w:r w:rsidRPr="00C53227">
        <w:t xml:space="preserve"> трапеции и вычислить её площадь.</w:t>
      </w:r>
    </w:p>
    <w:tbl>
      <w:tblPr>
        <w:tblpPr w:leftFromText="180" w:rightFromText="180" w:vertAnchor="text" w:horzAnchor="margin" w:tblpXSpec="center" w:tblpY="1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79"/>
        <w:gridCol w:w="4759"/>
      </w:tblGrid>
      <w:tr w:rsidR="00D45FE2" w:rsidRPr="00C53227" w:rsidTr="0078574C">
        <w:trPr>
          <w:trHeight w:val="559"/>
        </w:trPr>
        <w:tc>
          <w:tcPr>
            <w:tcW w:w="2653" w:type="pct"/>
            <w:tcBorders>
              <w:top w:val="single" w:sz="4" w:space="0" w:color="auto"/>
              <w:left w:val="single" w:sz="4" w:space="0" w:color="auto"/>
              <w:bottom w:val="single" w:sz="4" w:space="0" w:color="auto"/>
              <w:right w:val="single" w:sz="4" w:space="0" w:color="auto"/>
            </w:tcBorders>
          </w:tcPr>
          <w:p w:rsidR="00D45FE2" w:rsidRPr="00C53227" w:rsidRDefault="00D45FE2" w:rsidP="0078574C">
            <w:pPr>
              <w:jc w:val="center"/>
              <w:rPr>
                <w:lang w:eastAsia="en-US"/>
              </w:rPr>
            </w:pPr>
            <w:r w:rsidRPr="00C53227">
              <w:rPr>
                <w:b/>
                <w:lang w:eastAsia="en-US"/>
              </w:rPr>
              <w:t xml:space="preserve">Вариант </w:t>
            </w:r>
            <w:r w:rsidRPr="00C53227">
              <w:rPr>
                <w:lang w:eastAsia="en-US"/>
              </w:rPr>
              <w:t>1</w:t>
            </w:r>
          </w:p>
          <w:p w:rsidR="00D45FE2" w:rsidRPr="00C53227" w:rsidRDefault="00D45FE2" w:rsidP="0078574C">
            <w:pPr>
              <w:rPr>
                <w:rFonts w:eastAsia="+mn-ea"/>
                <w:i/>
                <w:color w:val="000000"/>
                <w:kern w:val="24"/>
              </w:rPr>
            </w:pPr>
            <w:r w:rsidRPr="00C53227">
              <w:rPr>
                <w:lang w:eastAsia="en-US"/>
              </w:rPr>
              <w:t xml:space="preserve"> </w:t>
            </w:r>
            <w:r w:rsidRPr="00C53227">
              <w:rPr>
                <w:lang w:val="en-US" w:eastAsia="en-US"/>
              </w:rPr>
              <w:t>y</w:t>
            </w:r>
            <w:r w:rsidRPr="00C53227">
              <w:rPr>
                <w:lang w:eastAsia="en-US"/>
              </w:rPr>
              <w:t xml:space="preserve"> = </w:t>
            </w:r>
            <w:r w:rsidRPr="00C53227">
              <w:rPr>
                <w:lang w:val="en-US" w:eastAsia="en-US"/>
              </w:rPr>
              <w:t>x</w:t>
            </w:r>
            <w:r w:rsidRPr="00C53227">
              <w:rPr>
                <w:vertAlign w:val="superscript"/>
                <w:lang w:eastAsia="en-US"/>
              </w:rPr>
              <w:t>2</w:t>
            </w:r>
            <w:r w:rsidRPr="00C53227">
              <w:rPr>
                <w:lang w:eastAsia="en-US"/>
              </w:rPr>
              <w:t xml:space="preserve"> -4</w:t>
            </w:r>
            <w:r w:rsidRPr="00C53227">
              <w:rPr>
                <w:lang w:val="en-US" w:eastAsia="en-US"/>
              </w:rPr>
              <w:t>x</w:t>
            </w:r>
            <w:r w:rsidRPr="00C53227">
              <w:rPr>
                <w:lang w:eastAsia="en-US"/>
              </w:rPr>
              <w:t xml:space="preserve"> +4;            </w:t>
            </w:r>
            <w:r w:rsidRPr="00C53227">
              <w:rPr>
                <w:lang w:val="en-US" w:eastAsia="en-US"/>
              </w:rPr>
              <w:t>y</w:t>
            </w:r>
            <w:r w:rsidRPr="00C53227">
              <w:rPr>
                <w:lang w:eastAsia="en-US"/>
              </w:rPr>
              <w:t xml:space="preserve"> = 4- </w:t>
            </w:r>
            <w:r w:rsidRPr="00C53227">
              <w:rPr>
                <w:lang w:val="en-US" w:eastAsia="en-US"/>
              </w:rPr>
              <w:t>x</w:t>
            </w:r>
            <w:r w:rsidRPr="00C53227">
              <w:rPr>
                <w:vertAlign w:val="superscript"/>
                <w:lang w:eastAsia="en-US"/>
              </w:rPr>
              <w:t>2</w:t>
            </w:r>
          </w:p>
        </w:tc>
        <w:tc>
          <w:tcPr>
            <w:tcW w:w="2347" w:type="pct"/>
            <w:tcBorders>
              <w:top w:val="single" w:sz="4" w:space="0" w:color="auto"/>
              <w:left w:val="single" w:sz="4" w:space="0" w:color="auto"/>
              <w:bottom w:val="single" w:sz="4" w:space="0" w:color="auto"/>
              <w:right w:val="single" w:sz="4" w:space="0" w:color="auto"/>
            </w:tcBorders>
          </w:tcPr>
          <w:p w:rsidR="00D45FE2" w:rsidRPr="00C53227" w:rsidRDefault="00D45FE2" w:rsidP="0078574C">
            <w:pPr>
              <w:jc w:val="center"/>
              <w:rPr>
                <w:rFonts w:eastAsia="+mn-ea"/>
                <w:i/>
                <w:color w:val="000000"/>
                <w:kern w:val="24"/>
              </w:rPr>
            </w:pPr>
            <w:r w:rsidRPr="00C53227">
              <w:rPr>
                <w:b/>
                <w:lang w:eastAsia="en-US"/>
              </w:rPr>
              <w:t>Вариант В</w:t>
            </w:r>
            <w:proofErr w:type="gramStart"/>
            <w:r w:rsidRPr="00C53227">
              <w:rPr>
                <w:b/>
                <w:lang w:eastAsia="en-US"/>
              </w:rPr>
              <w:t>2</w:t>
            </w:r>
            <w:proofErr w:type="gramEnd"/>
            <w:r w:rsidRPr="00C53227">
              <w:rPr>
                <w:rFonts w:eastAsia="+mn-ea"/>
                <w:b/>
                <w:color w:val="000000"/>
                <w:kern w:val="24"/>
              </w:rPr>
              <w:br/>
            </w:r>
            <w:r w:rsidRPr="00C53227">
              <w:rPr>
                <w:lang w:eastAsia="en-US"/>
              </w:rPr>
              <w:t xml:space="preserve"> </w:t>
            </w:r>
            <w:r w:rsidRPr="00C53227">
              <w:rPr>
                <w:lang w:val="en-US" w:eastAsia="en-US"/>
              </w:rPr>
              <w:t>y</w:t>
            </w:r>
            <w:r w:rsidRPr="00C53227">
              <w:rPr>
                <w:lang w:eastAsia="en-US"/>
              </w:rPr>
              <w:t xml:space="preserve"> = </w:t>
            </w:r>
            <w:r w:rsidRPr="00C53227">
              <w:rPr>
                <w:lang w:val="en-US" w:eastAsia="en-US"/>
              </w:rPr>
              <w:t>x</w:t>
            </w:r>
            <w:r w:rsidRPr="00C53227">
              <w:rPr>
                <w:vertAlign w:val="superscript"/>
                <w:lang w:eastAsia="en-US"/>
              </w:rPr>
              <w:t>2</w:t>
            </w:r>
            <w:r w:rsidRPr="00C53227">
              <w:rPr>
                <w:lang w:eastAsia="en-US"/>
              </w:rPr>
              <w:t xml:space="preserve"> -2</w:t>
            </w:r>
            <w:r w:rsidRPr="00C53227">
              <w:rPr>
                <w:lang w:val="en-US" w:eastAsia="en-US"/>
              </w:rPr>
              <w:t>x</w:t>
            </w:r>
            <w:r w:rsidRPr="00C53227">
              <w:rPr>
                <w:lang w:eastAsia="en-US"/>
              </w:rPr>
              <w:t xml:space="preserve"> +2;      </w:t>
            </w:r>
            <w:r w:rsidRPr="00C53227">
              <w:rPr>
                <w:lang w:val="en-US" w:eastAsia="en-US"/>
              </w:rPr>
              <w:t>y</w:t>
            </w:r>
            <w:r w:rsidRPr="00C53227">
              <w:rPr>
                <w:lang w:eastAsia="en-US"/>
              </w:rPr>
              <w:t xml:space="preserve"> = 2х</w:t>
            </w:r>
          </w:p>
        </w:tc>
      </w:tr>
      <w:tr w:rsidR="00D45FE2" w:rsidRPr="00C53227" w:rsidTr="0078574C">
        <w:trPr>
          <w:trHeight w:val="553"/>
        </w:trPr>
        <w:tc>
          <w:tcPr>
            <w:tcW w:w="2653" w:type="pct"/>
            <w:tcBorders>
              <w:top w:val="single" w:sz="4" w:space="0" w:color="auto"/>
              <w:left w:val="single" w:sz="4" w:space="0" w:color="auto"/>
              <w:bottom w:val="single" w:sz="4" w:space="0" w:color="auto"/>
              <w:right w:val="single" w:sz="4" w:space="0" w:color="auto"/>
            </w:tcBorders>
            <w:hideMark/>
          </w:tcPr>
          <w:p w:rsidR="00D45FE2" w:rsidRPr="00C53227" w:rsidRDefault="00D45FE2" w:rsidP="0078574C">
            <w:pPr>
              <w:jc w:val="center"/>
              <w:rPr>
                <w:b/>
                <w:lang w:eastAsia="en-US"/>
              </w:rPr>
            </w:pPr>
            <w:r w:rsidRPr="00C53227">
              <w:rPr>
                <w:b/>
                <w:lang w:eastAsia="en-US"/>
              </w:rPr>
              <w:t>Вариант 3</w:t>
            </w:r>
          </w:p>
          <w:p w:rsidR="00D45FE2" w:rsidRPr="00C53227" w:rsidRDefault="00D45FE2" w:rsidP="0078574C">
            <w:pPr>
              <w:rPr>
                <w:lang w:eastAsia="en-US"/>
              </w:rPr>
            </w:pPr>
            <w:r w:rsidRPr="00C53227">
              <w:rPr>
                <w:lang w:val="en-US" w:eastAsia="en-US"/>
              </w:rPr>
              <w:t>y</w:t>
            </w:r>
            <w:r w:rsidRPr="00C53227">
              <w:rPr>
                <w:lang w:eastAsia="en-US"/>
              </w:rPr>
              <w:t xml:space="preserve"> = </w:t>
            </w:r>
            <w:r w:rsidRPr="00C53227">
              <w:rPr>
                <w:lang w:val="en-US" w:eastAsia="en-US"/>
              </w:rPr>
              <w:t>x</w:t>
            </w:r>
            <w:r w:rsidRPr="00C53227">
              <w:rPr>
                <w:vertAlign w:val="superscript"/>
                <w:lang w:eastAsia="en-US"/>
              </w:rPr>
              <w:t>3</w:t>
            </w:r>
            <w:r w:rsidRPr="00C53227">
              <w:rPr>
                <w:lang w:eastAsia="en-US"/>
              </w:rPr>
              <w:t xml:space="preserve">;            </w:t>
            </w:r>
            <w:r w:rsidRPr="00C53227">
              <w:rPr>
                <w:lang w:val="en-US" w:eastAsia="en-US"/>
              </w:rPr>
              <w:t>y</w:t>
            </w:r>
            <w:r w:rsidRPr="00C53227">
              <w:rPr>
                <w:lang w:eastAsia="en-US"/>
              </w:rPr>
              <w:t xml:space="preserve"> = 2х -х</w:t>
            </w:r>
            <w:r w:rsidRPr="00C53227">
              <w:rPr>
                <w:vertAlign w:val="superscript"/>
                <w:lang w:eastAsia="en-US"/>
              </w:rPr>
              <w:t>2</w:t>
            </w:r>
            <w:r w:rsidRPr="00C53227">
              <w:rPr>
                <w:lang w:eastAsia="en-US"/>
              </w:rPr>
              <w:t xml:space="preserve"> </w:t>
            </w:r>
          </w:p>
        </w:tc>
        <w:tc>
          <w:tcPr>
            <w:tcW w:w="2347" w:type="pct"/>
            <w:tcBorders>
              <w:top w:val="single" w:sz="4" w:space="0" w:color="auto"/>
              <w:left w:val="single" w:sz="4" w:space="0" w:color="auto"/>
              <w:bottom w:val="single" w:sz="4" w:space="0" w:color="auto"/>
              <w:right w:val="single" w:sz="4" w:space="0" w:color="auto"/>
            </w:tcBorders>
            <w:hideMark/>
          </w:tcPr>
          <w:p w:rsidR="00D45FE2" w:rsidRPr="00C53227" w:rsidRDefault="00D45FE2" w:rsidP="0078574C">
            <w:pPr>
              <w:jc w:val="center"/>
              <w:rPr>
                <w:b/>
                <w:lang w:eastAsia="en-US"/>
              </w:rPr>
            </w:pPr>
            <w:r w:rsidRPr="00C53227">
              <w:rPr>
                <w:b/>
                <w:lang w:eastAsia="en-US"/>
              </w:rPr>
              <w:t>Вариант 4</w:t>
            </w:r>
          </w:p>
          <w:p w:rsidR="00D45FE2" w:rsidRPr="00C53227" w:rsidRDefault="00D45FE2" w:rsidP="0078574C">
            <w:pPr>
              <w:rPr>
                <w:rFonts w:eastAsia="+mn-ea"/>
                <w:i/>
                <w:color w:val="000000"/>
                <w:kern w:val="24"/>
              </w:rPr>
            </w:pPr>
            <w:r w:rsidRPr="00C53227">
              <w:rPr>
                <w:lang w:val="en-US" w:eastAsia="en-US"/>
              </w:rPr>
              <w:t>y</w:t>
            </w:r>
            <w:r w:rsidRPr="00C53227">
              <w:rPr>
                <w:lang w:eastAsia="en-US"/>
              </w:rPr>
              <w:t xml:space="preserve"> = </w:t>
            </w:r>
            <w:r w:rsidRPr="00C53227">
              <w:rPr>
                <w:lang w:val="en-US" w:eastAsia="en-US"/>
              </w:rPr>
              <w:t>x</w:t>
            </w:r>
            <w:r w:rsidRPr="00C53227">
              <w:rPr>
                <w:vertAlign w:val="superscript"/>
                <w:lang w:eastAsia="en-US"/>
              </w:rPr>
              <w:t>2</w:t>
            </w:r>
            <w:r w:rsidRPr="00C53227">
              <w:rPr>
                <w:lang w:eastAsia="en-US"/>
              </w:rPr>
              <w:t xml:space="preserve">;             </w:t>
            </w:r>
            <w:r w:rsidRPr="00C53227">
              <w:rPr>
                <w:lang w:val="en-US" w:eastAsia="en-US"/>
              </w:rPr>
              <w:t>y</w:t>
            </w:r>
            <w:r w:rsidRPr="00C53227">
              <w:rPr>
                <w:lang w:eastAsia="en-US"/>
              </w:rPr>
              <w:t xml:space="preserve"> = 2+ 6</w:t>
            </w:r>
            <w:r w:rsidRPr="00C53227">
              <w:rPr>
                <w:lang w:val="en-US" w:eastAsia="en-US"/>
              </w:rPr>
              <w:t>x</w:t>
            </w:r>
            <w:r w:rsidRPr="00C53227">
              <w:rPr>
                <w:lang w:eastAsia="en-US"/>
              </w:rPr>
              <w:t xml:space="preserve"> - </w:t>
            </w:r>
            <w:r w:rsidRPr="00C53227">
              <w:rPr>
                <w:lang w:val="en-US" w:eastAsia="en-US"/>
              </w:rPr>
              <w:t>x</w:t>
            </w:r>
            <w:r w:rsidRPr="00C53227">
              <w:rPr>
                <w:vertAlign w:val="superscript"/>
                <w:lang w:eastAsia="en-US"/>
              </w:rPr>
              <w:t>2</w:t>
            </w:r>
            <w:r w:rsidRPr="00C53227">
              <w:rPr>
                <w:lang w:eastAsia="en-US"/>
              </w:rPr>
              <w:t xml:space="preserve"> </w:t>
            </w:r>
          </w:p>
        </w:tc>
      </w:tr>
    </w:tbl>
    <w:p w:rsidR="00A5509C" w:rsidRPr="00D45FE2" w:rsidRDefault="00A5509C" w:rsidP="004A08FB">
      <w:pPr>
        <w:spacing w:line="360" w:lineRule="auto"/>
        <w:ind w:left="709" w:hanging="709"/>
        <w:jc w:val="center"/>
        <w:rPr>
          <w:rFonts w:eastAsiaTheme="minorHAnsi"/>
          <w:b/>
          <w:bCs/>
          <w:sz w:val="28"/>
          <w:szCs w:val="28"/>
          <w:lang w:eastAsia="en-US"/>
        </w:rPr>
      </w:pPr>
    </w:p>
    <w:p w:rsidR="00D45FE2" w:rsidRDefault="00D45FE2">
      <w:pPr>
        <w:spacing w:after="200" w:line="276" w:lineRule="auto"/>
        <w:rPr>
          <w:b/>
        </w:rPr>
      </w:pPr>
      <w:r>
        <w:rPr>
          <w:b/>
        </w:rPr>
        <w:br w:type="page"/>
      </w:r>
    </w:p>
    <w:p w:rsidR="00BF7C4F" w:rsidRDefault="00BF7C4F" w:rsidP="004A08FB">
      <w:pPr>
        <w:spacing w:line="360" w:lineRule="auto"/>
        <w:ind w:left="709" w:hanging="709"/>
        <w:jc w:val="center"/>
        <w:rPr>
          <w:b/>
        </w:rPr>
      </w:pPr>
      <w:r w:rsidRPr="00D45FE2">
        <w:rPr>
          <w:b/>
        </w:rPr>
        <w:lastRenderedPageBreak/>
        <w:t>ЛИТЕ</w:t>
      </w:r>
      <w:bookmarkStart w:id="0" w:name="_GoBack"/>
      <w:bookmarkEnd w:id="0"/>
      <w:r w:rsidRPr="00D45FE2">
        <w:rPr>
          <w:b/>
        </w:rPr>
        <w:t>РАТУРА</w:t>
      </w:r>
    </w:p>
    <w:p w:rsidR="00D45FE2" w:rsidRPr="00D45FE2" w:rsidRDefault="00D45FE2" w:rsidP="00D45FE2">
      <w:pPr>
        <w:spacing w:line="360" w:lineRule="auto"/>
        <w:ind w:left="709" w:hanging="709"/>
        <w:jc w:val="both"/>
        <w:rPr>
          <w:b/>
        </w:rPr>
      </w:pPr>
      <w:r>
        <w:rPr>
          <w:b/>
        </w:rPr>
        <w:t>Основная литература</w:t>
      </w:r>
    </w:p>
    <w:p w:rsidR="00D45FE2" w:rsidRPr="00D45FE2" w:rsidRDefault="00D45FE2" w:rsidP="00D45F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eastAsiaTheme="minorHAnsi"/>
          <w:bCs/>
          <w:lang w:eastAsia="en-US"/>
        </w:rPr>
      </w:pPr>
      <w:r w:rsidRPr="00D45FE2">
        <w:rPr>
          <w:rFonts w:eastAsiaTheme="minorHAnsi"/>
          <w:bCs/>
          <w:lang w:eastAsia="en-US"/>
        </w:rPr>
        <w:t xml:space="preserve">1. Григорьев В.П., Дубинский Ю.А. Элементы высшей математики. – ИЦ Академия, 2013. – 320 </w:t>
      </w:r>
      <w:proofErr w:type="gramStart"/>
      <w:r w:rsidRPr="00D45FE2">
        <w:rPr>
          <w:rFonts w:eastAsiaTheme="minorHAnsi"/>
          <w:bCs/>
          <w:lang w:eastAsia="en-US"/>
        </w:rPr>
        <w:t>с</w:t>
      </w:r>
      <w:proofErr w:type="gramEnd"/>
      <w:r w:rsidRPr="00D45FE2">
        <w:rPr>
          <w:rFonts w:eastAsiaTheme="minorHAnsi"/>
          <w:bCs/>
          <w:lang w:eastAsia="en-US"/>
        </w:rPr>
        <w:t xml:space="preserve">. </w:t>
      </w:r>
    </w:p>
    <w:p w:rsidR="00D45FE2" w:rsidRPr="00D45FE2" w:rsidRDefault="00D45FE2" w:rsidP="00D45F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eastAsiaTheme="minorHAnsi"/>
          <w:bCs/>
          <w:lang w:eastAsia="en-US"/>
        </w:rPr>
      </w:pPr>
      <w:r w:rsidRPr="00D45FE2">
        <w:rPr>
          <w:rFonts w:eastAsiaTheme="minorHAnsi"/>
          <w:bCs/>
          <w:lang w:eastAsia="en-US"/>
        </w:rPr>
        <w:t xml:space="preserve">2. Григорьев С.Г., Иволгина С.В. Математика: учебник. Рекомендовано ФГУ «ФИРО»/ Под. Ред. В.А. Гусева. – ИЦ Академия, 2013. – 416 </w:t>
      </w:r>
      <w:proofErr w:type="gramStart"/>
      <w:r w:rsidRPr="00D45FE2">
        <w:rPr>
          <w:rFonts w:eastAsiaTheme="minorHAnsi"/>
          <w:bCs/>
          <w:lang w:eastAsia="en-US"/>
        </w:rPr>
        <w:t>с</w:t>
      </w:r>
      <w:proofErr w:type="gramEnd"/>
      <w:r w:rsidRPr="00D45FE2">
        <w:rPr>
          <w:rFonts w:eastAsiaTheme="minorHAnsi"/>
          <w:bCs/>
          <w:lang w:eastAsia="en-US"/>
        </w:rPr>
        <w:t xml:space="preserve">. </w:t>
      </w:r>
    </w:p>
    <w:p w:rsidR="00D45FE2" w:rsidRPr="00D45FE2" w:rsidRDefault="00D45FE2" w:rsidP="00D45F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eastAsiaTheme="minorHAnsi"/>
          <w:bCs/>
          <w:lang w:eastAsia="en-US"/>
        </w:rPr>
      </w:pPr>
      <w:r w:rsidRPr="00D45FE2">
        <w:rPr>
          <w:bCs/>
        </w:rPr>
        <w:t>3. М.И. Башмаков Математика (базовый уровень). – Академия, 2014 г</w:t>
      </w:r>
    </w:p>
    <w:p w:rsidR="00D45FE2" w:rsidRPr="00D45FE2" w:rsidRDefault="00D45FE2" w:rsidP="00D45F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eastAsiaTheme="minorHAnsi"/>
          <w:b/>
          <w:bCs/>
          <w:lang w:eastAsia="en-US"/>
        </w:rPr>
      </w:pPr>
      <w:r w:rsidRPr="00D45FE2">
        <w:rPr>
          <w:bCs/>
        </w:rPr>
        <w:t xml:space="preserve">4. А. А. </w:t>
      </w:r>
      <w:proofErr w:type="spellStart"/>
      <w:r w:rsidRPr="00D45FE2">
        <w:rPr>
          <w:bCs/>
        </w:rPr>
        <w:t>Дадаян</w:t>
      </w:r>
      <w:proofErr w:type="spellEnd"/>
      <w:r w:rsidRPr="00D45FE2">
        <w:rPr>
          <w:bCs/>
        </w:rPr>
        <w:t xml:space="preserve">. Математика: учебник. /. – 3-е изд. – </w:t>
      </w:r>
      <w:proofErr w:type="spellStart"/>
      <w:r w:rsidRPr="00D45FE2">
        <w:rPr>
          <w:bCs/>
        </w:rPr>
        <w:t>Инфра-М</w:t>
      </w:r>
      <w:proofErr w:type="spellEnd"/>
      <w:r w:rsidRPr="00D45FE2">
        <w:rPr>
          <w:bCs/>
        </w:rPr>
        <w:t>, 2014.</w:t>
      </w:r>
    </w:p>
    <w:p w:rsidR="00D45FE2" w:rsidRPr="00D45FE2" w:rsidRDefault="00D45FE2" w:rsidP="00D45F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eastAsiaTheme="minorHAnsi"/>
          <w:b/>
          <w:bCs/>
          <w:lang w:eastAsia="en-US"/>
        </w:rPr>
      </w:pPr>
    </w:p>
    <w:p w:rsidR="00D45FE2" w:rsidRPr="00D45FE2" w:rsidRDefault="00D45FE2" w:rsidP="00D45F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eastAsiaTheme="minorHAnsi"/>
          <w:bCs/>
          <w:lang w:eastAsia="en-US"/>
        </w:rPr>
      </w:pPr>
      <w:r w:rsidRPr="00D45FE2">
        <w:rPr>
          <w:rFonts w:eastAsiaTheme="minorHAnsi"/>
          <w:b/>
          <w:bCs/>
          <w:lang w:eastAsia="en-US"/>
        </w:rPr>
        <w:t>Дополнительные источники</w:t>
      </w:r>
      <w:r w:rsidRPr="00D45FE2">
        <w:rPr>
          <w:rFonts w:eastAsiaTheme="minorHAnsi"/>
          <w:bCs/>
          <w:lang w:eastAsia="en-US"/>
        </w:rPr>
        <w:t xml:space="preserve"> </w:t>
      </w:r>
    </w:p>
    <w:p w:rsidR="00D45FE2" w:rsidRPr="00D45FE2" w:rsidRDefault="00D45FE2" w:rsidP="00D45F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eastAsiaTheme="minorHAnsi"/>
          <w:bCs/>
          <w:lang w:eastAsia="en-US"/>
        </w:rPr>
      </w:pPr>
      <w:r w:rsidRPr="00D45FE2">
        <w:rPr>
          <w:rFonts w:eastAsiaTheme="minorHAnsi"/>
          <w:bCs/>
          <w:lang w:eastAsia="en-US"/>
        </w:rPr>
        <w:t xml:space="preserve">1. Богомолов Н. В. Практические занятия по математике: учебное пособие. – М.: </w:t>
      </w:r>
      <w:proofErr w:type="spellStart"/>
      <w:r w:rsidRPr="00D45FE2">
        <w:rPr>
          <w:rFonts w:eastAsiaTheme="minorHAnsi"/>
          <w:bCs/>
          <w:lang w:eastAsia="en-US"/>
        </w:rPr>
        <w:t>Юрайт</w:t>
      </w:r>
      <w:proofErr w:type="spellEnd"/>
      <w:r w:rsidRPr="00D45FE2">
        <w:rPr>
          <w:rFonts w:eastAsiaTheme="minorHAnsi"/>
          <w:bCs/>
          <w:lang w:eastAsia="en-US"/>
        </w:rPr>
        <w:t xml:space="preserve">, 2016. – 217 с. </w:t>
      </w:r>
    </w:p>
    <w:p w:rsidR="00D45FE2" w:rsidRPr="00D45FE2" w:rsidRDefault="00D45FE2" w:rsidP="00D45F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eastAsiaTheme="minorHAnsi"/>
          <w:bCs/>
          <w:lang w:eastAsia="en-US"/>
        </w:rPr>
      </w:pPr>
      <w:r w:rsidRPr="00D45FE2">
        <w:rPr>
          <w:rFonts w:eastAsiaTheme="minorHAnsi"/>
          <w:bCs/>
          <w:lang w:eastAsia="en-US"/>
        </w:rPr>
        <w:t xml:space="preserve">2. </w:t>
      </w:r>
      <w:proofErr w:type="spellStart"/>
      <w:r w:rsidRPr="00D45FE2">
        <w:rPr>
          <w:rFonts w:eastAsiaTheme="minorHAnsi"/>
          <w:bCs/>
          <w:lang w:eastAsia="en-US"/>
        </w:rPr>
        <w:t>Данко</w:t>
      </w:r>
      <w:proofErr w:type="spellEnd"/>
      <w:r w:rsidRPr="00D45FE2">
        <w:rPr>
          <w:rFonts w:eastAsiaTheme="minorHAnsi"/>
          <w:bCs/>
          <w:lang w:eastAsia="en-US"/>
        </w:rPr>
        <w:t xml:space="preserve"> П. Е., Попов А. Г., Кожевникова Т. Я. Высшая математика в упражнения и </w:t>
      </w:r>
      <w:proofErr w:type="gramStart"/>
      <w:r w:rsidRPr="00D45FE2">
        <w:rPr>
          <w:rFonts w:eastAsiaTheme="minorHAnsi"/>
          <w:bCs/>
          <w:lang w:eastAsia="en-US"/>
        </w:rPr>
        <w:t>задачах</w:t>
      </w:r>
      <w:proofErr w:type="gramEnd"/>
      <w:r w:rsidRPr="00D45FE2">
        <w:rPr>
          <w:rFonts w:eastAsiaTheme="minorHAnsi"/>
          <w:bCs/>
          <w:lang w:eastAsia="en-US"/>
        </w:rPr>
        <w:t xml:space="preserve"> / в 2-х томах. – М.: Высшая школа, 2007. – 304 </w:t>
      </w:r>
      <w:proofErr w:type="gramStart"/>
      <w:r w:rsidRPr="00D45FE2">
        <w:rPr>
          <w:rFonts w:eastAsiaTheme="minorHAnsi"/>
          <w:bCs/>
          <w:lang w:eastAsia="en-US"/>
        </w:rPr>
        <w:t>с</w:t>
      </w:r>
      <w:proofErr w:type="gramEnd"/>
      <w:r w:rsidRPr="00D45FE2">
        <w:rPr>
          <w:rFonts w:eastAsiaTheme="minorHAnsi"/>
          <w:bCs/>
          <w:lang w:eastAsia="en-US"/>
        </w:rPr>
        <w:t xml:space="preserve">. </w:t>
      </w:r>
    </w:p>
    <w:p w:rsidR="00D45FE2" w:rsidRPr="00D45FE2" w:rsidRDefault="00D45FE2" w:rsidP="00D45F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eastAsiaTheme="minorHAnsi"/>
          <w:bCs/>
          <w:lang w:eastAsia="en-US"/>
        </w:rPr>
      </w:pPr>
      <w:r w:rsidRPr="00D45FE2">
        <w:rPr>
          <w:rFonts w:eastAsiaTheme="minorHAnsi"/>
          <w:bCs/>
          <w:lang w:eastAsia="en-US"/>
        </w:rPr>
        <w:t xml:space="preserve">3. </w:t>
      </w:r>
      <w:proofErr w:type="spellStart"/>
      <w:r w:rsidRPr="00D45FE2">
        <w:t>Лунгу</w:t>
      </w:r>
      <w:proofErr w:type="spellEnd"/>
      <w:r w:rsidRPr="00D45FE2">
        <w:t xml:space="preserve"> К.Н., Письменный Д.Т. Сборник задач по высшей математике. - М.: Наука, 2004. </w:t>
      </w:r>
    </w:p>
    <w:p w:rsidR="00D45FE2" w:rsidRPr="00D45FE2" w:rsidRDefault="00D45FE2" w:rsidP="00D45F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eastAsiaTheme="minorHAnsi"/>
          <w:bCs/>
          <w:lang w:eastAsia="en-US"/>
        </w:rPr>
      </w:pPr>
      <w:r w:rsidRPr="00D45FE2">
        <w:rPr>
          <w:color w:val="000000"/>
        </w:rPr>
        <w:t xml:space="preserve">4. </w:t>
      </w:r>
      <w:proofErr w:type="spellStart"/>
      <w:r w:rsidRPr="00D45FE2">
        <w:t>Лунгу</w:t>
      </w:r>
      <w:proofErr w:type="spellEnd"/>
      <w:r w:rsidRPr="00D45FE2">
        <w:t xml:space="preserve"> К.Н. Сборник задач по высшей математике. М: Айрис-пресс, 2001г</w:t>
      </w:r>
    </w:p>
    <w:p w:rsidR="00D45FE2" w:rsidRPr="00D45FE2" w:rsidRDefault="00D45FE2" w:rsidP="00D45F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eastAsiaTheme="minorHAnsi"/>
          <w:bCs/>
          <w:lang w:eastAsia="en-US"/>
        </w:rPr>
      </w:pPr>
      <w:r w:rsidRPr="00D45FE2">
        <w:rPr>
          <w:rFonts w:eastAsiaTheme="minorHAnsi"/>
          <w:bCs/>
          <w:lang w:eastAsia="en-US"/>
        </w:rPr>
        <w:t xml:space="preserve">5. Щипачев В. С. Задачник по высшей математике. – М.: Высшая школа, 2008. – 304 с. 5. Щипачев В. С. Основы высшей математики. – М.: Высшая школа. 2008.-479 </w:t>
      </w:r>
      <w:proofErr w:type="gramStart"/>
      <w:r w:rsidRPr="00D45FE2">
        <w:rPr>
          <w:rFonts w:eastAsiaTheme="minorHAnsi"/>
          <w:bCs/>
          <w:lang w:eastAsia="en-US"/>
        </w:rPr>
        <w:t>с</w:t>
      </w:r>
      <w:proofErr w:type="gramEnd"/>
      <w:r w:rsidRPr="00D45FE2">
        <w:rPr>
          <w:rFonts w:eastAsiaTheme="minorHAnsi"/>
          <w:bCs/>
          <w:lang w:eastAsia="en-US"/>
        </w:rPr>
        <w:t>.</w:t>
      </w:r>
    </w:p>
    <w:p w:rsidR="00D45FE2" w:rsidRPr="00D45FE2" w:rsidRDefault="00D45FE2" w:rsidP="00D45F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eastAsiaTheme="minorHAnsi"/>
          <w:bCs/>
          <w:lang w:eastAsia="en-US"/>
        </w:rPr>
      </w:pPr>
    </w:p>
    <w:p w:rsidR="00D45FE2" w:rsidRPr="00D45FE2" w:rsidRDefault="00D45FE2" w:rsidP="00D45F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eastAsiaTheme="minorHAnsi"/>
          <w:bCs/>
          <w:lang w:eastAsia="en-US"/>
        </w:rPr>
      </w:pPr>
      <w:r w:rsidRPr="00D45FE2">
        <w:rPr>
          <w:rFonts w:eastAsiaTheme="minorHAnsi"/>
          <w:b/>
          <w:bCs/>
          <w:lang w:eastAsia="en-US"/>
        </w:rPr>
        <w:t>Электронные издания (электронные ресурсы)</w:t>
      </w:r>
      <w:r w:rsidRPr="00D45FE2">
        <w:rPr>
          <w:rFonts w:eastAsiaTheme="minorHAnsi"/>
          <w:bCs/>
          <w:lang w:eastAsia="en-US"/>
        </w:rPr>
        <w:t xml:space="preserve"> </w:t>
      </w:r>
    </w:p>
    <w:p w:rsidR="00D45FE2" w:rsidRPr="00D45FE2" w:rsidRDefault="00D45FE2" w:rsidP="00D45F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eastAsiaTheme="minorHAnsi"/>
          <w:bCs/>
          <w:lang w:eastAsia="en-US"/>
        </w:rPr>
      </w:pPr>
      <w:r w:rsidRPr="00D45FE2">
        <w:rPr>
          <w:rFonts w:eastAsiaTheme="minorHAnsi"/>
          <w:bCs/>
          <w:lang w:eastAsia="en-US"/>
        </w:rPr>
        <w:t xml:space="preserve">1. </w:t>
      </w:r>
      <w:r w:rsidRPr="00D45FE2">
        <w:rPr>
          <w:rFonts w:eastAsiaTheme="minorHAnsi"/>
          <w:bCs/>
          <w:lang w:val="en-US" w:eastAsia="en-US"/>
        </w:rPr>
        <w:t>http</w:t>
      </w:r>
      <w:r w:rsidRPr="00D45FE2">
        <w:rPr>
          <w:rFonts w:eastAsiaTheme="minorHAnsi"/>
          <w:bCs/>
          <w:lang w:eastAsia="en-US"/>
        </w:rPr>
        <w:t>://</w:t>
      </w:r>
      <w:proofErr w:type="spellStart"/>
      <w:r w:rsidRPr="00D45FE2">
        <w:rPr>
          <w:rFonts w:eastAsiaTheme="minorHAnsi"/>
          <w:bCs/>
          <w:lang w:val="en-US" w:eastAsia="en-US"/>
        </w:rPr>
        <w:t>mathem</w:t>
      </w:r>
      <w:proofErr w:type="spellEnd"/>
      <w:r w:rsidRPr="00D45FE2">
        <w:rPr>
          <w:rFonts w:eastAsiaTheme="minorHAnsi"/>
          <w:bCs/>
          <w:lang w:eastAsia="en-US"/>
        </w:rPr>
        <w:t>.</w:t>
      </w:r>
      <w:r w:rsidRPr="00D45FE2">
        <w:rPr>
          <w:rFonts w:eastAsiaTheme="minorHAnsi"/>
          <w:bCs/>
          <w:lang w:val="en-US" w:eastAsia="en-US"/>
        </w:rPr>
        <w:t>h</w:t>
      </w:r>
      <w:r w:rsidRPr="00D45FE2">
        <w:rPr>
          <w:rFonts w:eastAsiaTheme="minorHAnsi"/>
          <w:bCs/>
          <w:lang w:eastAsia="en-US"/>
        </w:rPr>
        <w:t>1.</w:t>
      </w:r>
      <w:proofErr w:type="spellStart"/>
      <w:r w:rsidRPr="00D45FE2">
        <w:rPr>
          <w:rFonts w:eastAsiaTheme="minorHAnsi"/>
          <w:bCs/>
          <w:lang w:val="en-US" w:eastAsia="en-US"/>
        </w:rPr>
        <w:t>ru</w:t>
      </w:r>
      <w:proofErr w:type="spellEnd"/>
      <w:r w:rsidRPr="00D45FE2">
        <w:rPr>
          <w:rFonts w:eastAsiaTheme="minorHAnsi"/>
          <w:bCs/>
          <w:lang w:eastAsia="en-US"/>
        </w:rPr>
        <w:t xml:space="preserve">/ - Математика </w:t>
      </w:r>
      <w:r w:rsidRPr="00D45FE2">
        <w:rPr>
          <w:rFonts w:eastAsiaTheme="minorHAnsi"/>
          <w:bCs/>
          <w:lang w:val="en-US" w:eastAsia="en-US"/>
        </w:rPr>
        <w:t>On</w:t>
      </w:r>
      <w:r w:rsidRPr="00D45FE2">
        <w:rPr>
          <w:rFonts w:eastAsiaTheme="minorHAnsi"/>
          <w:bCs/>
          <w:lang w:eastAsia="en-US"/>
        </w:rPr>
        <w:t xml:space="preserve">- </w:t>
      </w:r>
      <w:r w:rsidRPr="00D45FE2">
        <w:rPr>
          <w:rFonts w:eastAsiaTheme="minorHAnsi"/>
          <w:bCs/>
          <w:lang w:val="en-US" w:eastAsia="en-US"/>
        </w:rPr>
        <w:t>Line</w:t>
      </w:r>
      <w:r w:rsidRPr="00D45FE2">
        <w:rPr>
          <w:rFonts w:eastAsiaTheme="minorHAnsi"/>
          <w:bCs/>
          <w:lang w:eastAsia="en-US"/>
        </w:rPr>
        <w:t xml:space="preserve">. Коллекция формул по математике, геометрии, высшей математике, справочной информации по математическим дисциплинам и математические статьи. </w:t>
      </w:r>
    </w:p>
    <w:p w:rsidR="00D45FE2" w:rsidRPr="00D45FE2" w:rsidRDefault="00D45FE2" w:rsidP="00D45F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eastAsiaTheme="minorHAnsi"/>
          <w:bCs/>
          <w:lang w:eastAsia="en-US"/>
        </w:rPr>
      </w:pPr>
      <w:r w:rsidRPr="00D45FE2">
        <w:rPr>
          <w:rFonts w:eastAsiaTheme="minorHAnsi"/>
          <w:bCs/>
          <w:lang w:eastAsia="en-US"/>
        </w:rPr>
        <w:t xml:space="preserve">2. http://www.math.ru  - Коллекция книг, видео-лекций, подборка занимательных математических фактов, различные по уровню и тематике задачи, истории из жизни математиков. Информация об олимпиадах, научных школах по математике.  </w:t>
      </w:r>
    </w:p>
    <w:p w:rsidR="00D45FE2" w:rsidRPr="00D45FE2" w:rsidRDefault="00D45FE2" w:rsidP="00D45F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eastAsiaTheme="minorHAnsi"/>
          <w:bCs/>
          <w:lang w:eastAsia="en-US"/>
        </w:rPr>
      </w:pPr>
      <w:r w:rsidRPr="00D45FE2">
        <w:rPr>
          <w:rFonts w:eastAsiaTheme="minorHAnsi"/>
          <w:bCs/>
          <w:lang w:eastAsia="en-US"/>
        </w:rPr>
        <w:t xml:space="preserve">3. http://eqworld.ipmnet.ru/indexr.htm - Мир математических уравнений </w:t>
      </w:r>
    </w:p>
    <w:p w:rsidR="00D45FE2" w:rsidRPr="00D45FE2" w:rsidRDefault="00D45FE2" w:rsidP="00D45FE2">
      <w:pPr>
        <w:rPr>
          <w:rStyle w:val="c27"/>
        </w:rPr>
      </w:pPr>
      <w:r w:rsidRPr="00D45FE2">
        <w:rPr>
          <w:rStyle w:val="c27"/>
        </w:rPr>
        <w:t xml:space="preserve">4. </w:t>
      </w:r>
      <w:hyperlink r:id="rId92" w:history="1">
        <w:r w:rsidRPr="00D45FE2">
          <w:rPr>
            <w:rStyle w:val="af5"/>
          </w:rPr>
          <w:t>www.school.edu.ru</w:t>
        </w:r>
      </w:hyperlink>
    </w:p>
    <w:p w:rsidR="00D45FE2" w:rsidRPr="00D45FE2" w:rsidRDefault="00D45FE2" w:rsidP="00D45FE2">
      <w:pPr>
        <w:rPr>
          <w:rStyle w:val="c0"/>
        </w:rPr>
      </w:pPr>
      <w:r w:rsidRPr="00D45FE2">
        <w:rPr>
          <w:rStyle w:val="c27"/>
        </w:rPr>
        <w:t xml:space="preserve">5. </w:t>
      </w:r>
      <w:hyperlink r:id="rId93" w:history="1">
        <w:r w:rsidRPr="00D45FE2">
          <w:rPr>
            <w:rStyle w:val="af5"/>
          </w:rPr>
          <w:t>www.edu.ru</w:t>
        </w:r>
      </w:hyperlink>
    </w:p>
    <w:p w:rsidR="00D45FE2" w:rsidRPr="00D45FE2" w:rsidRDefault="00D45FE2" w:rsidP="00D45FE2">
      <w:pPr>
        <w:rPr>
          <w:rStyle w:val="c0"/>
        </w:rPr>
      </w:pPr>
      <w:r w:rsidRPr="00D45FE2">
        <w:rPr>
          <w:rStyle w:val="c0"/>
        </w:rPr>
        <w:t xml:space="preserve">6. Общероссийский математический портал </w:t>
      </w:r>
      <w:proofErr w:type="spellStart"/>
      <w:r w:rsidRPr="00D45FE2">
        <w:rPr>
          <w:rStyle w:val="c0"/>
        </w:rPr>
        <w:t>Math-Net.Ru</w:t>
      </w:r>
      <w:hyperlink r:id="rId94" w:history="1">
        <w:r w:rsidRPr="00D45FE2">
          <w:rPr>
            <w:rStyle w:val="af5"/>
          </w:rPr>
          <w:t>http</w:t>
        </w:r>
        <w:proofErr w:type="spellEnd"/>
        <w:r w:rsidRPr="00D45FE2">
          <w:rPr>
            <w:rStyle w:val="af5"/>
          </w:rPr>
          <w:t>://</w:t>
        </w:r>
        <w:proofErr w:type="spellStart"/>
        <w:r w:rsidRPr="00D45FE2">
          <w:rPr>
            <w:rStyle w:val="af5"/>
          </w:rPr>
          <w:t>www.mathnet.ru</w:t>
        </w:r>
        <w:proofErr w:type="spellEnd"/>
      </w:hyperlink>
    </w:p>
    <w:p w:rsidR="00D45FE2" w:rsidRPr="00D45FE2" w:rsidRDefault="00D45FE2" w:rsidP="00D45FE2">
      <w:r w:rsidRPr="00D45FE2">
        <w:rPr>
          <w:rStyle w:val="c0"/>
        </w:rPr>
        <w:t xml:space="preserve">7. Образовательный математический сайт </w:t>
      </w:r>
      <w:proofErr w:type="spellStart"/>
      <w:r w:rsidRPr="00D45FE2">
        <w:rPr>
          <w:rStyle w:val="c0"/>
        </w:rPr>
        <w:t>Exponenta</w:t>
      </w:r>
      <w:hyperlink r:id="rId95" w:history="1">
        <w:r w:rsidRPr="00D45FE2">
          <w:rPr>
            <w:rStyle w:val="af5"/>
          </w:rPr>
          <w:t>http</w:t>
        </w:r>
        <w:proofErr w:type="spellEnd"/>
        <w:r w:rsidRPr="00D45FE2">
          <w:rPr>
            <w:rStyle w:val="af5"/>
          </w:rPr>
          <w:t>://</w:t>
        </w:r>
        <w:proofErr w:type="spellStart"/>
        <w:r w:rsidRPr="00D45FE2">
          <w:rPr>
            <w:rStyle w:val="af5"/>
          </w:rPr>
          <w:t>www.exponenta.ru</w:t>
        </w:r>
        <w:proofErr w:type="spellEnd"/>
      </w:hyperlink>
    </w:p>
    <w:p w:rsidR="00D45FE2" w:rsidRPr="00D45FE2" w:rsidRDefault="00D45FE2" w:rsidP="00D45FE2">
      <w:pPr>
        <w:shd w:val="clear" w:color="auto" w:fill="FFFFFF"/>
        <w:jc w:val="both"/>
        <w:rPr>
          <w:color w:val="000000"/>
        </w:rPr>
      </w:pPr>
      <w:r w:rsidRPr="00D45FE2">
        <w:rPr>
          <w:color w:val="000000"/>
        </w:rPr>
        <w:t xml:space="preserve">8. </w:t>
      </w:r>
      <w:hyperlink r:id="rId96" w:history="1">
        <w:r w:rsidRPr="00D45FE2">
          <w:rPr>
            <w:rStyle w:val="af5"/>
          </w:rPr>
          <w:t>http://znanium.com/</w:t>
        </w:r>
      </w:hyperlink>
      <w:r w:rsidRPr="00D45FE2">
        <w:rPr>
          <w:color w:val="000000"/>
        </w:rPr>
        <w:t xml:space="preserve"> Электронно-библиотечная система</w:t>
      </w:r>
      <w:proofErr w:type="gramStart"/>
      <w:r w:rsidRPr="00D45FE2">
        <w:rPr>
          <w:color w:val="000000"/>
        </w:rPr>
        <w:t>.:</w:t>
      </w:r>
      <w:proofErr w:type="gramEnd"/>
    </w:p>
    <w:p w:rsidR="00D45FE2" w:rsidRPr="00D45FE2" w:rsidRDefault="00D45FE2" w:rsidP="00D45F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hd w:val="clear" w:color="auto" w:fill="FFFFFF"/>
        </w:rPr>
      </w:pPr>
      <w:r w:rsidRPr="00D45FE2">
        <w:rPr>
          <w:color w:val="000000" w:themeColor="text1"/>
        </w:rPr>
        <w:t xml:space="preserve">1. </w:t>
      </w:r>
      <w:r w:rsidRPr="00D45FE2">
        <w:rPr>
          <w:color w:val="000000" w:themeColor="text1"/>
          <w:shd w:val="clear" w:color="auto" w:fill="FFFFFF"/>
        </w:rPr>
        <w:t>Математика: Учеб</w:t>
      </w:r>
      <w:proofErr w:type="gramStart"/>
      <w:r w:rsidRPr="00D45FE2">
        <w:rPr>
          <w:color w:val="000000" w:themeColor="text1"/>
          <w:shd w:val="clear" w:color="auto" w:fill="FFFFFF"/>
        </w:rPr>
        <w:t>.</w:t>
      </w:r>
      <w:proofErr w:type="gramEnd"/>
      <w:r w:rsidRPr="00D45FE2">
        <w:rPr>
          <w:color w:val="000000" w:themeColor="text1"/>
          <w:shd w:val="clear" w:color="auto" w:fill="FFFFFF"/>
        </w:rPr>
        <w:t xml:space="preserve"> </w:t>
      </w:r>
      <w:proofErr w:type="gramStart"/>
      <w:r w:rsidRPr="00D45FE2">
        <w:rPr>
          <w:color w:val="000000" w:themeColor="text1"/>
          <w:shd w:val="clear" w:color="auto" w:fill="FFFFFF"/>
        </w:rPr>
        <w:t>п</w:t>
      </w:r>
      <w:proofErr w:type="gramEnd"/>
      <w:r w:rsidRPr="00D45FE2">
        <w:rPr>
          <w:color w:val="000000" w:themeColor="text1"/>
          <w:shd w:val="clear" w:color="auto" w:fill="FFFFFF"/>
        </w:rPr>
        <w:t>особие / Н.А. Березина, Е.Л. Максина. - М.: РИОР, 2007. (Профессиональное образование)</w:t>
      </w:r>
    </w:p>
    <w:p w:rsidR="00D45FE2" w:rsidRPr="00D45FE2" w:rsidRDefault="00D45FE2" w:rsidP="00D45F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hd w:val="clear" w:color="auto" w:fill="FFFFFF"/>
        </w:rPr>
      </w:pPr>
      <w:r w:rsidRPr="00D45FE2">
        <w:rPr>
          <w:color w:val="000000" w:themeColor="text1"/>
          <w:shd w:val="clear" w:color="auto" w:fill="FFFFFF"/>
        </w:rPr>
        <w:t>2. Математика : учеб</w:t>
      </w:r>
      <w:proofErr w:type="gramStart"/>
      <w:r w:rsidRPr="00D45FE2">
        <w:rPr>
          <w:color w:val="000000" w:themeColor="text1"/>
          <w:shd w:val="clear" w:color="auto" w:fill="FFFFFF"/>
        </w:rPr>
        <w:t>.</w:t>
      </w:r>
      <w:proofErr w:type="gramEnd"/>
      <w:r w:rsidRPr="00D45FE2">
        <w:rPr>
          <w:color w:val="000000" w:themeColor="text1"/>
          <w:shd w:val="clear" w:color="auto" w:fill="FFFFFF"/>
        </w:rPr>
        <w:t xml:space="preserve"> </w:t>
      </w:r>
      <w:proofErr w:type="gramStart"/>
      <w:r w:rsidRPr="00D45FE2">
        <w:rPr>
          <w:color w:val="000000" w:themeColor="text1"/>
          <w:shd w:val="clear" w:color="auto" w:fill="FFFFFF"/>
        </w:rPr>
        <w:t>п</w:t>
      </w:r>
      <w:proofErr w:type="gramEnd"/>
      <w:r w:rsidRPr="00D45FE2">
        <w:rPr>
          <w:color w:val="000000" w:themeColor="text1"/>
          <w:shd w:val="clear" w:color="auto" w:fill="FFFFFF"/>
        </w:rPr>
        <w:t>особие / Ю.М. Данилов, Л.Н. Журбенко, Г.А. Никонова, Н.В. Никонова, С.Н. Нуриева ; под ред. Л.Н. Журбенко, Г.А. Никоновой. — М.: ИНФРА-М, 2019.</w:t>
      </w:r>
    </w:p>
    <w:p w:rsidR="00D45FE2" w:rsidRPr="00D45FE2" w:rsidRDefault="00D45FE2" w:rsidP="00D45FE2">
      <w:pPr>
        <w:shd w:val="clear" w:color="auto" w:fill="FFFFFF"/>
        <w:jc w:val="both"/>
        <w:rPr>
          <w:color w:val="000000" w:themeColor="text1"/>
        </w:rPr>
      </w:pPr>
      <w:r w:rsidRPr="00D45FE2">
        <w:rPr>
          <w:bCs/>
          <w:color w:val="000000" w:themeColor="text1"/>
          <w:shd w:val="clear" w:color="auto" w:fill="FFFFFF"/>
        </w:rPr>
        <w:t>3. Математика</w:t>
      </w:r>
      <w:r w:rsidRPr="00D45FE2">
        <w:rPr>
          <w:color w:val="000000" w:themeColor="text1"/>
          <w:shd w:val="clear" w:color="auto" w:fill="FFFFFF"/>
        </w:rPr>
        <w:t xml:space="preserve">: Учебник / А.А. </w:t>
      </w:r>
      <w:proofErr w:type="spellStart"/>
      <w:r w:rsidRPr="00D45FE2">
        <w:rPr>
          <w:color w:val="000000" w:themeColor="text1"/>
          <w:shd w:val="clear" w:color="auto" w:fill="FFFFFF"/>
        </w:rPr>
        <w:t>Дадаян</w:t>
      </w:r>
      <w:proofErr w:type="spellEnd"/>
      <w:r w:rsidRPr="00D45FE2">
        <w:rPr>
          <w:color w:val="000000" w:themeColor="text1"/>
          <w:shd w:val="clear" w:color="auto" w:fill="FFFFFF"/>
        </w:rPr>
        <w:t xml:space="preserve">. - 3-e изд. - М.: Форум: </w:t>
      </w:r>
      <w:proofErr w:type="gramStart"/>
      <w:r w:rsidRPr="00D45FE2">
        <w:rPr>
          <w:color w:val="000000" w:themeColor="text1"/>
          <w:shd w:val="clear" w:color="auto" w:fill="FFFFFF"/>
        </w:rPr>
        <w:t>НИЦ ИНФРА-М, 2013.</w:t>
      </w:r>
      <w:r w:rsidRPr="00D45FE2">
        <w:rPr>
          <w:color w:val="000000" w:themeColor="text1"/>
        </w:rPr>
        <w:t>)</w:t>
      </w:r>
      <w:proofErr w:type="gramEnd"/>
    </w:p>
    <w:p w:rsidR="00AD450E" w:rsidRPr="00AD450E" w:rsidRDefault="00AD450E" w:rsidP="00AD450E">
      <w:pPr>
        <w:pStyle w:val="a9"/>
        <w:spacing w:after="0"/>
        <w:ind w:left="284"/>
        <w:rPr>
          <w:rFonts w:ascii="Times New Roman" w:hAnsi="Times New Roman" w:cs="Times New Roman"/>
          <w:sz w:val="24"/>
          <w:szCs w:val="28"/>
        </w:rPr>
      </w:pPr>
    </w:p>
    <w:p w:rsidR="00AD450E" w:rsidRPr="0092125F" w:rsidRDefault="00AD450E" w:rsidP="00AD450E">
      <w:pPr>
        <w:ind w:firstLine="709"/>
        <w:jc w:val="both"/>
      </w:pPr>
    </w:p>
    <w:sectPr w:rsidR="00AD450E" w:rsidRPr="0092125F" w:rsidSect="00BF7C4F">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00D1" w:rsidRDefault="001900D1" w:rsidP="00AD41D5">
      <w:r>
        <w:separator/>
      </w:r>
    </w:p>
  </w:endnote>
  <w:endnote w:type="continuationSeparator" w:id="0">
    <w:p w:rsidR="001900D1" w:rsidRDefault="001900D1" w:rsidP="00AD41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dobe Fangsong Std R">
    <w:altName w:val="Arial Unicode MS"/>
    <w:panose1 w:val="00000000000000000000"/>
    <w:charset w:val="80"/>
    <w:family w:val="roman"/>
    <w:notTrueType/>
    <w:pitch w:val="variable"/>
    <w:sig w:usb0="00000001" w:usb1="08070000" w:usb2="00000010" w:usb3="00000000" w:csb0="00020000" w:csb1="00000000"/>
  </w:font>
  <w:font w:name="yandex-sans">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34594"/>
      <w:docPartObj>
        <w:docPartGallery w:val="Page Numbers (Bottom of Page)"/>
        <w:docPartUnique/>
      </w:docPartObj>
    </w:sdtPr>
    <w:sdtContent>
      <w:p w:rsidR="00A5509C" w:rsidRDefault="00934A66">
        <w:pPr>
          <w:pStyle w:val="a6"/>
          <w:jc w:val="center"/>
        </w:pPr>
        <w:fldSimple w:instr=" PAGE   \* MERGEFORMAT ">
          <w:r w:rsidR="00726C4A">
            <w:rPr>
              <w:noProof/>
            </w:rPr>
            <w:t>4</w:t>
          </w:r>
        </w:fldSimple>
      </w:p>
    </w:sdtContent>
  </w:sdt>
  <w:p w:rsidR="00A5509C" w:rsidRDefault="00A5509C">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09C" w:rsidRDefault="00934A66" w:rsidP="00BF7C4F">
    <w:pPr>
      <w:pStyle w:val="a6"/>
      <w:framePr w:wrap="around" w:vAnchor="text" w:hAnchor="margin" w:xAlign="center" w:y="1"/>
      <w:rPr>
        <w:rStyle w:val="a8"/>
      </w:rPr>
    </w:pPr>
    <w:r>
      <w:rPr>
        <w:rStyle w:val="a8"/>
      </w:rPr>
      <w:fldChar w:fldCharType="begin"/>
    </w:r>
    <w:r w:rsidR="00A5509C">
      <w:rPr>
        <w:rStyle w:val="a8"/>
      </w:rPr>
      <w:instrText xml:space="preserve">PAGE  </w:instrText>
    </w:r>
    <w:r>
      <w:rPr>
        <w:rStyle w:val="a8"/>
      </w:rPr>
      <w:fldChar w:fldCharType="end"/>
    </w:r>
  </w:p>
  <w:p w:rsidR="00A5509C" w:rsidRDefault="00A5509C" w:rsidP="00BF7C4F">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09C" w:rsidRDefault="00A5509C" w:rsidP="00BF7C4F">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00D1" w:rsidRDefault="001900D1" w:rsidP="00AD41D5">
      <w:r>
        <w:separator/>
      </w:r>
    </w:p>
  </w:footnote>
  <w:footnote w:type="continuationSeparator" w:id="0">
    <w:p w:rsidR="001900D1" w:rsidRDefault="001900D1" w:rsidP="00AD41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5058_"/>
      </v:shape>
    </w:pict>
  </w:numPicBullet>
  <w:abstractNum w:abstractNumId="0">
    <w:nsid w:val="02E12313"/>
    <w:multiLevelType w:val="hybridMultilevel"/>
    <w:tmpl w:val="B710638C"/>
    <w:lvl w:ilvl="0" w:tplc="B54A87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FF25B00"/>
    <w:multiLevelType w:val="hybridMultilevel"/>
    <w:tmpl w:val="AEAEBB5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FF900A5"/>
    <w:multiLevelType w:val="hybridMultilevel"/>
    <w:tmpl w:val="AF028AF2"/>
    <w:lvl w:ilvl="0" w:tplc="98AEEA40">
      <w:start w:val="1"/>
      <w:numFmt w:val="bullet"/>
      <w:lvlText w:val="-"/>
      <w:lvlJc w:val="left"/>
      <w:pPr>
        <w:tabs>
          <w:tab w:val="num" w:pos="720"/>
        </w:tabs>
        <w:ind w:left="720" w:hanging="360"/>
      </w:pPr>
      <w:rPr>
        <w:rFonts w:ascii="SimHei" w:eastAsia="SimHei" w:hAnsi="SimHei" w:hint="eastAsia"/>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6D0600C"/>
    <w:multiLevelType w:val="hybridMultilevel"/>
    <w:tmpl w:val="50E60110"/>
    <w:lvl w:ilvl="0" w:tplc="2DE04F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9337D1B"/>
    <w:multiLevelType w:val="hybridMultilevel"/>
    <w:tmpl w:val="7F94F0BA"/>
    <w:lvl w:ilvl="0" w:tplc="2FEA6BC6">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D881C2B"/>
    <w:multiLevelType w:val="hybridMultilevel"/>
    <w:tmpl w:val="92E4C4CA"/>
    <w:lvl w:ilvl="0" w:tplc="B54A87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E1F35C4"/>
    <w:multiLevelType w:val="hybridMultilevel"/>
    <w:tmpl w:val="98625282"/>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A17B7D"/>
    <w:multiLevelType w:val="hybridMultilevel"/>
    <w:tmpl w:val="66F090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3E78D3"/>
    <w:multiLevelType w:val="hybridMultilevel"/>
    <w:tmpl w:val="143E01D0"/>
    <w:lvl w:ilvl="0" w:tplc="0419000F">
      <w:start w:val="1"/>
      <w:numFmt w:val="decimal"/>
      <w:lvlText w:val="%1."/>
      <w:lvlJc w:val="left"/>
      <w:pPr>
        <w:ind w:left="1020" w:hanging="360"/>
      </w:pPr>
    </w:lvl>
    <w:lvl w:ilvl="1" w:tplc="04190019">
      <w:start w:val="1"/>
      <w:numFmt w:val="lowerLetter"/>
      <w:lvlText w:val="%2."/>
      <w:lvlJc w:val="left"/>
      <w:pPr>
        <w:ind w:left="1740" w:hanging="360"/>
      </w:pPr>
    </w:lvl>
    <w:lvl w:ilvl="2" w:tplc="0419001B">
      <w:start w:val="1"/>
      <w:numFmt w:val="lowerRoman"/>
      <w:lvlText w:val="%3."/>
      <w:lvlJc w:val="right"/>
      <w:pPr>
        <w:ind w:left="2460" w:hanging="180"/>
      </w:pPr>
    </w:lvl>
    <w:lvl w:ilvl="3" w:tplc="0419000F">
      <w:start w:val="1"/>
      <w:numFmt w:val="decimal"/>
      <w:lvlText w:val="%4."/>
      <w:lvlJc w:val="left"/>
      <w:pPr>
        <w:ind w:left="3180" w:hanging="360"/>
      </w:pPr>
    </w:lvl>
    <w:lvl w:ilvl="4" w:tplc="04190019">
      <w:start w:val="1"/>
      <w:numFmt w:val="lowerLetter"/>
      <w:lvlText w:val="%5."/>
      <w:lvlJc w:val="left"/>
      <w:pPr>
        <w:ind w:left="3900" w:hanging="360"/>
      </w:pPr>
    </w:lvl>
    <w:lvl w:ilvl="5" w:tplc="0419001B">
      <w:start w:val="1"/>
      <w:numFmt w:val="lowerRoman"/>
      <w:lvlText w:val="%6."/>
      <w:lvlJc w:val="right"/>
      <w:pPr>
        <w:ind w:left="4620" w:hanging="180"/>
      </w:pPr>
    </w:lvl>
    <w:lvl w:ilvl="6" w:tplc="0419000F">
      <w:start w:val="1"/>
      <w:numFmt w:val="decimal"/>
      <w:lvlText w:val="%7."/>
      <w:lvlJc w:val="left"/>
      <w:pPr>
        <w:ind w:left="5340" w:hanging="360"/>
      </w:pPr>
    </w:lvl>
    <w:lvl w:ilvl="7" w:tplc="04190019">
      <w:start w:val="1"/>
      <w:numFmt w:val="lowerLetter"/>
      <w:lvlText w:val="%8."/>
      <w:lvlJc w:val="left"/>
      <w:pPr>
        <w:ind w:left="6060" w:hanging="360"/>
      </w:pPr>
    </w:lvl>
    <w:lvl w:ilvl="8" w:tplc="0419001B">
      <w:start w:val="1"/>
      <w:numFmt w:val="lowerRoman"/>
      <w:lvlText w:val="%9."/>
      <w:lvlJc w:val="right"/>
      <w:pPr>
        <w:ind w:left="6780" w:hanging="180"/>
      </w:pPr>
    </w:lvl>
  </w:abstractNum>
  <w:abstractNum w:abstractNumId="9">
    <w:nsid w:val="257E010E"/>
    <w:multiLevelType w:val="hybridMultilevel"/>
    <w:tmpl w:val="66F090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0F59B4"/>
    <w:multiLevelType w:val="hybridMultilevel"/>
    <w:tmpl w:val="45E4D2DE"/>
    <w:lvl w:ilvl="0" w:tplc="B54A874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11">
    <w:nsid w:val="28421944"/>
    <w:multiLevelType w:val="hybridMultilevel"/>
    <w:tmpl w:val="1F7409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8771459"/>
    <w:multiLevelType w:val="hybridMultilevel"/>
    <w:tmpl w:val="76F4096A"/>
    <w:lvl w:ilvl="0" w:tplc="51545888">
      <w:start w:val="1"/>
      <w:numFmt w:val="decimal"/>
      <w:lvlText w:val="%1)"/>
      <w:lvlJc w:val="left"/>
      <w:pPr>
        <w:ind w:left="178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A972B22"/>
    <w:multiLevelType w:val="hybridMultilevel"/>
    <w:tmpl w:val="E2E868A2"/>
    <w:lvl w:ilvl="0" w:tplc="5154588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4">
    <w:nsid w:val="2C0E584F"/>
    <w:multiLevelType w:val="hybridMultilevel"/>
    <w:tmpl w:val="0E147DF0"/>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9170AB"/>
    <w:multiLevelType w:val="hybridMultilevel"/>
    <w:tmpl w:val="57E08272"/>
    <w:lvl w:ilvl="0" w:tplc="75804540">
      <w:numFmt w:val="bullet"/>
      <w:lvlText w:val=""/>
      <w:lvlPicBulletId w:val="0"/>
      <w:lvlJc w:val="left"/>
      <w:pPr>
        <w:tabs>
          <w:tab w:val="num" w:pos="720"/>
        </w:tabs>
        <w:ind w:left="720" w:hanging="360"/>
      </w:pPr>
      <w:rPr>
        <w:rFonts w:ascii="Symbol" w:eastAsia="Times New Roman" w:hAnsi="Symbol" w:cs="Times New Roman" w:hint="default"/>
        <w:color w:val="auto"/>
        <w:sz w:val="22"/>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4280D75"/>
    <w:multiLevelType w:val="hybridMultilevel"/>
    <w:tmpl w:val="0C266480"/>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DB7337"/>
    <w:multiLevelType w:val="hybridMultilevel"/>
    <w:tmpl w:val="F1B2E87A"/>
    <w:lvl w:ilvl="0" w:tplc="3CEA53D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BE58C7"/>
    <w:multiLevelType w:val="hybridMultilevel"/>
    <w:tmpl w:val="3DBCEA62"/>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7364024"/>
    <w:multiLevelType w:val="hybridMultilevel"/>
    <w:tmpl w:val="A8149C1E"/>
    <w:lvl w:ilvl="0" w:tplc="B54A87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841419C"/>
    <w:multiLevelType w:val="hybridMultilevel"/>
    <w:tmpl w:val="BB58BA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B12278"/>
    <w:multiLevelType w:val="hybridMultilevel"/>
    <w:tmpl w:val="0F9AD960"/>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DB33D03"/>
    <w:multiLevelType w:val="hybridMultilevel"/>
    <w:tmpl w:val="B638038E"/>
    <w:lvl w:ilvl="0" w:tplc="B54A874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23">
    <w:nsid w:val="3FAA24E3"/>
    <w:multiLevelType w:val="hybridMultilevel"/>
    <w:tmpl w:val="BAAAB494"/>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3F002D8"/>
    <w:multiLevelType w:val="hybridMultilevel"/>
    <w:tmpl w:val="9DFE9A58"/>
    <w:lvl w:ilvl="0" w:tplc="0419000F">
      <w:start w:val="1"/>
      <w:numFmt w:val="decimal"/>
      <w:lvlText w:val="%1."/>
      <w:lvlJc w:val="left"/>
      <w:pPr>
        <w:ind w:left="3479" w:hanging="360"/>
      </w:pPr>
    </w:lvl>
    <w:lvl w:ilvl="1" w:tplc="04190019">
      <w:start w:val="1"/>
      <w:numFmt w:val="lowerLetter"/>
      <w:lvlText w:val="%2."/>
      <w:lvlJc w:val="left"/>
      <w:pPr>
        <w:ind w:left="4199" w:hanging="360"/>
      </w:pPr>
    </w:lvl>
    <w:lvl w:ilvl="2" w:tplc="0419001B">
      <w:start w:val="1"/>
      <w:numFmt w:val="lowerRoman"/>
      <w:lvlText w:val="%3."/>
      <w:lvlJc w:val="right"/>
      <w:pPr>
        <w:ind w:left="4919" w:hanging="180"/>
      </w:pPr>
    </w:lvl>
    <w:lvl w:ilvl="3" w:tplc="0419000F">
      <w:start w:val="1"/>
      <w:numFmt w:val="decimal"/>
      <w:lvlText w:val="%4."/>
      <w:lvlJc w:val="left"/>
      <w:pPr>
        <w:ind w:left="5639" w:hanging="360"/>
      </w:pPr>
    </w:lvl>
    <w:lvl w:ilvl="4" w:tplc="04190019">
      <w:start w:val="1"/>
      <w:numFmt w:val="lowerLetter"/>
      <w:lvlText w:val="%5."/>
      <w:lvlJc w:val="left"/>
      <w:pPr>
        <w:ind w:left="6359" w:hanging="360"/>
      </w:pPr>
    </w:lvl>
    <w:lvl w:ilvl="5" w:tplc="0419001B">
      <w:start w:val="1"/>
      <w:numFmt w:val="lowerRoman"/>
      <w:lvlText w:val="%6."/>
      <w:lvlJc w:val="right"/>
      <w:pPr>
        <w:ind w:left="7079" w:hanging="180"/>
      </w:pPr>
    </w:lvl>
    <w:lvl w:ilvl="6" w:tplc="0419000F">
      <w:start w:val="1"/>
      <w:numFmt w:val="decimal"/>
      <w:lvlText w:val="%7."/>
      <w:lvlJc w:val="left"/>
      <w:pPr>
        <w:ind w:left="7799" w:hanging="360"/>
      </w:pPr>
    </w:lvl>
    <w:lvl w:ilvl="7" w:tplc="04190019">
      <w:start w:val="1"/>
      <w:numFmt w:val="lowerLetter"/>
      <w:lvlText w:val="%8."/>
      <w:lvlJc w:val="left"/>
      <w:pPr>
        <w:ind w:left="8519" w:hanging="360"/>
      </w:pPr>
    </w:lvl>
    <w:lvl w:ilvl="8" w:tplc="0419001B">
      <w:start w:val="1"/>
      <w:numFmt w:val="lowerRoman"/>
      <w:lvlText w:val="%9."/>
      <w:lvlJc w:val="right"/>
      <w:pPr>
        <w:ind w:left="9239" w:hanging="180"/>
      </w:pPr>
    </w:lvl>
  </w:abstractNum>
  <w:abstractNum w:abstractNumId="25">
    <w:nsid w:val="448C68FA"/>
    <w:multiLevelType w:val="hybridMultilevel"/>
    <w:tmpl w:val="3DFC5574"/>
    <w:lvl w:ilvl="0" w:tplc="0419000F">
      <w:start w:val="1"/>
      <w:numFmt w:val="decimal"/>
      <w:lvlText w:val="%1."/>
      <w:lvlJc w:val="left"/>
      <w:pPr>
        <w:ind w:left="1350" w:hanging="360"/>
      </w:pPr>
    </w:lvl>
    <w:lvl w:ilvl="1" w:tplc="04190019">
      <w:start w:val="1"/>
      <w:numFmt w:val="lowerLetter"/>
      <w:lvlText w:val="%2."/>
      <w:lvlJc w:val="left"/>
      <w:pPr>
        <w:ind w:left="2070" w:hanging="360"/>
      </w:pPr>
    </w:lvl>
    <w:lvl w:ilvl="2" w:tplc="0419001B">
      <w:start w:val="1"/>
      <w:numFmt w:val="lowerRoman"/>
      <w:lvlText w:val="%3."/>
      <w:lvlJc w:val="right"/>
      <w:pPr>
        <w:ind w:left="2790" w:hanging="180"/>
      </w:pPr>
    </w:lvl>
    <w:lvl w:ilvl="3" w:tplc="0419000F">
      <w:start w:val="1"/>
      <w:numFmt w:val="decimal"/>
      <w:lvlText w:val="%4."/>
      <w:lvlJc w:val="left"/>
      <w:pPr>
        <w:ind w:left="3510" w:hanging="360"/>
      </w:pPr>
    </w:lvl>
    <w:lvl w:ilvl="4" w:tplc="04190019">
      <w:start w:val="1"/>
      <w:numFmt w:val="lowerLetter"/>
      <w:lvlText w:val="%5."/>
      <w:lvlJc w:val="left"/>
      <w:pPr>
        <w:ind w:left="4230" w:hanging="360"/>
      </w:pPr>
    </w:lvl>
    <w:lvl w:ilvl="5" w:tplc="0419001B">
      <w:start w:val="1"/>
      <w:numFmt w:val="lowerRoman"/>
      <w:lvlText w:val="%6."/>
      <w:lvlJc w:val="right"/>
      <w:pPr>
        <w:ind w:left="4950" w:hanging="180"/>
      </w:pPr>
    </w:lvl>
    <w:lvl w:ilvl="6" w:tplc="0419000F">
      <w:start w:val="1"/>
      <w:numFmt w:val="decimal"/>
      <w:lvlText w:val="%7."/>
      <w:lvlJc w:val="left"/>
      <w:pPr>
        <w:ind w:left="5670" w:hanging="360"/>
      </w:pPr>
    </w:lvl>
    <w:lvl w:ilvl="7" w:tplc="04190019">
      <w:start w:val="1"/>
      <w:numFmt w:val="lowerLetter"/>
      <w:lvlText w:val="%8."/>
      <w:lvlJc w:val="left"/>
      <w:pPr>
        <w:ind w:left="6390" w:hanging="360"/>
      </w:pPr>
    </w:lvl>
    <w:lvl w:ilvl="8" w:tplc="0419001B">
      <w:start w:val="1"/>
      <w:numFmt w:val="lowerRoman"/>
      <w:lvlText w:val="%9."/>
      <w:lvlJc w:val="right"/>
      <w:pPr>
        <w:ind w:left="7110" w:hanging="180"/>
      </w:pPr>
    </w:lvl>
  </w:abstractNum>
  <w:abstractNum w:abstractNumId="26">
    <w:nsid w:val="47845C35"/>
    <w:multiLevelType w:val="hybridMultilevel"/>
    <w:tmpl w:val="AC1E9A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EEA349D"/>
    <w:multiLevelType w:val="multilevel"/>
    <w:tmpl w:val="30A81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6542F70"/>
    <w:multiLevelType w:val="hybridMultilevel"/>
    <w:tmpl w:val="365A91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7E23C1C"/>
    <w:multiLevelType w:val="multilevel"/>
    <w:tmpl w:val="7874700E"/>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Times New Roman"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imes New Roman"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imes New Roman" w:hint="default"/>
      </w:rPr>
    </w:lvl>
    <w:lvl w:ilvl="8">
      <w:start w:val="1"/>
      <w:numFmt w:val="bullet"/>
      <w:lvlText w:val=""/>
      <w:lvlJc w:val="left"/>
      <w:pPr>
        <w:tabs>
          <w:tab w:val="num" w:pos="7200"/>
        </w:tabs>
        <w:ind w:left="7200" w:hanging="360"/>
      </w:pPr>
      <w:rPr>
        <w:rFonts w:ascii="Wingdings" w:hAnsi="Wingdings" w:hint="default"/>
      </w:rPr>
    </w:lvl>
  </w:abstractNum>
  <w:abstractNum w:abstractNumId="30">
    <w:nsid w:val="588778D7"/>
    <w:multiLevelType w:val="hybridMultilevel"/>
    <w:tmpl w:val="273810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8DA64D8"/>
    <w:multiLevelType w:val="hybridMultilevel"/>
    <w:tmpl w:val="EE724226"/>
    <w:lvl w:ilvl="0" w:tplc="B54A874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32">
    <w:nsid w:val="5DA96C10"/>
    <w:multiLevelType w:val="hybridMultilevel"/>
    <w:tmpl w:val="DB6E84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5E7C79D6"/>
    <w:multiLevelType w:val="hybridMultilevel"/>
    <w:tmpl w:val="AD261F6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603E78D5"/>
    <w:multiLevelType w:val="hybridMultilevel"/>
    <w:tmpl w:val="A98AAB9E"/>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17C1F4F"/>
    <w:multiLevelType w:val="hybridMultilevel"/>
    <w:tmpl w:val="55004D38"/>
    <w:lvl w:ilvl="0" w:tplc="667C190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6">
    <w:nsid w:val="6F462157"/>
    <w:multiLevelType w:val="hybridMultilevel"/>
    <w:tmpl w:val="66F090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FCB7B89"/>
    <w:multiLevelType w:val="hybridMultilevel"/>
    <w:tmpl w:val="2A6E0DD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1DD0BF4"/>
    <w:multiLevelType w:val="hybridMultilevel"/>
    <w:tmpl w:val="8B70B426"/>
    <w:lvl w:ilvl="0" w:tplc="B54A874A">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9">
    <w:nsid w:val="73A015D0"/>
    <w:multiLevelType w:val="hybridMultilevel"/>
    <w:tmpl w:val="D0AC1264"/>
    <w:lvl w:ilvl="0" w:tplc="E65CEAEC">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77B7439"/>
    <w:multiLevelType w:val="hybridMultilevel"/>
    <w:tmpl w:val="DB7CC8E6"/>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9EC34C9"/>
    <w:multiLevelType w:val="hybridMultilevel"/>
    <w:tmpl w:val="87900D14"/>
    <w:lvl w:ilvl="0" w:tplc="B54A874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42">
    <w:nsid w:val="7E5E3D43"/>
    <w:multiLevelType w:val="hybridMultilevel"/>
    <w:tmpl w:val="E5A45C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EA25820"/>
    <w:multiLevelType w:val="hybridMultilevel"/>
    <w:tmpl w:val="232CD48A"/>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F96795C"/>
    <w:multiLevelType w:val="hybridMultilevel"/>
    <w:tmpl w:val="0714D8F8"/>
    <w:lvl w:ilvl="0" w:tplc="2FEA6BC6">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0"/>
  </w:num>
  <w:num w:numId="3">
    <w:abstractNumId w:val="21"/>
  </w:num>
  <w:num w:numId="4">
    <w:abstractNumId w:val="19"/>
  </w:num>
  <w:num w:numId="5">
    <w:abstractNumId w:val="5"/>
  </w:num>
  <w:num w:numId="6">
    <w:abstractNumId w:val="10"/>
  </w:num>
  <w:num w:numId="7">
    <w:abstractNumId w:val="22"/>
  </w:num>
  <w:num w:numId="8">
    <w:abstractNumId w:val="41"/>
  </w:num>
  <w:num w:numId="9">
    <w:abstractNumId w:val="31"/>
  </w:num>
  <w:num w:numId="10">
    <w:abstractNumId w:val="8"/>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3"/>
  </w:num>
  <w:num w:numId="16">
    <w:abstractNumId w:val="42"/>
  </w:num>
  <w:num w:numId="17">
    <w:abstractNumId w:val="6"/>
  </w:num>
  <w:num w:numId="18">
    <w:abstractNumId w:val="16"/>
  </w:num>
  <w:num w:numId="19">
    <w:abstractNumId w:val="14"/>
  </w:num>
  <w:num w:numId="20">
    <w:abstractNumId w:val="18"/>
  </w:num>
  <w:num w:numId="21">
    <w:abstractNumId w:val="34"/>
  </w:num>
  <w:num w:numId="22">
    <w:abstractNumId w:val="40"/>
  </w:num>
  <w:num w:numId="23">
    <w:abstractNumId w:val="43"/>
  </w:num>
  <w:num w:numId="24">
    <w:abstractNumId w:val="23"/>
  </w:num>
  <w:num w:numId="25">
    <w:abstractNumId w:val="24"/>
  </w:num>
  <w:num w:numId="26">
    <w:abstractNumId w:val="2"/>
  </w:num>
  <w:num w:numId="27">
    <w:abstractNumId w:val="26"/>
  </w:num>
  <w:num w:numId="28">
    <w:abstractNumId w:val="1"/>
  </w:num>
  <w:num w:numId="29">
    <w:abstractNumId w:val="30"/>
  </w:num>
  <w:num w:numId="30">
    <w:abstractNumId w:val="17"/>
  </w:num>
  <w:num w:numId="31">
    <w:abstractNumId w:val="28"/>
  </w:num>
  <w:num w:numId="32">
    <w:abstractNumId w:val="39"/>
  </w:num>
  <w:num w:numId="3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37"/>
  </w:num>
  <w:num w:numId="37">
    <w:abstractNumId w:val="20"/>
  </w:num>
  <w:num w:numId="38">
    <w:abstractNumId w:val="36"/>
  </w:num>
  <w:num w:numId="39">
    <w:abstractNumId w:val="7"/>
  </w:num>
  <w:num w:numId="40">
    <w:abstractNumId w:val="9"/>
  </w:num>
  <w:num w:numId="41">
    <w:abstractNumId w:val="27"/>
  </w:num>
  <w:num w:numId="42">
    <w:abstractNumId w:val="44"/>
  </w:num>
  <w:num w:numId="43">
    <w:abstractNumId w:val="13"/>
  </w:num>
  <w:num w:numId="44">
    <w:abstractNumId w:val="12"/>
  </w:num>
  <w:num w:numId="4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42C48"/>
    <w:rsid w:val="00001437"/>
    <w:rsid w:val="0000344C"/>
    <w:rsid w:val="00005548"/>
    <w:rsid w:val="00011043"/>
    <w:rsid w:val="0001286A"/>
    <w:rsid w:val="0001427E"/>
    <w:rsid w:val="00015F21"/>
    <w:rsid w:val="00024567"/>
    <w:rsid w:val="00026221"/>
    <w:rsid w:val="00030B17"/>
    <w:rsid w:val="000314F9"/>
    <w:rsid w:val="00031F92"/>
    <w:rsid w:val="00032F35"/>
    <w:rsid w:val="000444F8"/>
    <w:rsid w:val="00047562"/>
    <w:rsid w:val="00060421"/>
    <w:rsid w:val="000625FF"/>
    <w:rsid w:val="00083230"/>
    <w:rsid w:val="00090C7F"/>
    <w:rsid w:val="00091D96"/>
    <w:rsid w:val="00093091"/>
    <w:rsid w:val="0009361E"/>
    <w:rsid w:val="0009754B"/>
    <w:rsid w:val="000A45C4"/>
    <w:rsid w:val="000A7AC4"/>
    <w:rsid w:val="000B04D5"/>
    <w:rsid w:val="000C0571"/>
    <w:rsid w:val="000C1214"/>
    <w:rsid w:val="000C3C09"/>
    <w:rsid w:val="000D16E3"/>
    <w:rsid w:val="000D1AA1"/>
    <w:rsid w:val="000D2F6C"/>
    <w:rsid w:val="000D506C"/>
    <w:rsid w:val="000D73CA"/>
    <w:rsid w:val="000E056C"/>
    <w:rsid w:val="000E34FF"/>
    <w:rsid w:val="000E648C"/>
    <w:rsid w:val="000F506F"/>
    <w:rsid w:val="000F7316"/>
    <w:rsid w:val="001022BB"/>
    <w:rsid w:val="0011077B"/>
    <w:rsid w:val="00113779"/>
    <w:rsid w:val="00113EC0"/>
    <w:rsid w:val="00116430"/>
    <w:rsid w:val="0012612A"/>
    <w:rsid w:val="00137C6D"/>
    <w:rsid w:val="001404D7"/>
    <w:rsid w:val="00140B63"/>
    <w:rsid w:val="0014129B"/>
    <w:rsid w:val="00150771"/>
    <w:rsid w:val="001527F4"/>
    <w:rsid w:val="00153166"/>
    <w:rsid w:val="00154135"/>
    <w:rsid w:val="001561FA"/>
    <w:rsid w:val="00160A73"/>
    <w:rsid w:val="00167111"/>
    <w:rsid w:val="0017120A"/>
    <w:rsid w:val="00172314"/>
    <w:rsid w:val="00172A6A"/>
    <w:rsid w:val="00175537"/>
    <w:rsid w:val="00180537"/>
    <w:rsid w:val="00183059"/>
    <w:rsid w:val="00184811"/>
    <w:rsid w:val="00185CBF"/>
    <w:rsid w:val="00186DD4"/>
    <w:rsid w:val="00187A91"/>
    <w:rsid w:val="00187CC9"/>
    <w:rsid w:val="001900B2"/>
    <w:rsid w:val="001900D1"/>
    <w:rsid w:val="00190F3F"/>
    <w:rsid w:val="00191A45"/>
    <w:rsid w:val="0019462B"/>
    <w:rsid w:val="00195517"/>
    <w:rsid w:val="001A5615"/>
    <w:rsid w:val="001B4DA3"/>
    <w:rsid w:val="001B4EA1"/>
    <w:rsid w:val="001B59AF"/>
    <w:rsid w:val="001B6E69"/>
    <w:rsid w:val="001B7A4D"/>
    <w:rsid w:val="001C17C7"/>
    <w:rsid w:val="001C3334"/>
    <w:rsid w:val="001C425F"/>
    <w:rsid w:val="001C44CF"/>
    <w:rsid w:val="001C5C40"/>
    <w:rsid w:val="001C7058"/>
    <w:rsid w:val="001D33CD"/>
    <w:rsid w:val="001D3850"/>
    <w:rsid w:val="001D6F47"/>
    <w:rsid w:val="001D7655"/>
    <w:rsid w:val="001D7814"/>
    <w:rsid w:val="001F0EDE"/>
    <w:rsid w:val="001F1D34"/>
    <w:rsid w:val="001F5B9D"/>
    <w:rsid w:val="001F5CBD"/>
    <w:rsid w:val="002009AF"/>
    <w:rsid w:val="002021B2"/>
    <w:rsid w:val="00204BEF"/>
    <w:rsid w:val="00212E1C"/>
    <w:rsid w:val="00212E73"/>
    <w:rsid w:val="00213260"/>
    <w:rsid w:val="0021458D"/>
    <w:rsid w:val="00215795"/>
    <w:rsid w:val="00215BA5"/>
    <w:rsid w:val="00227E24"/>
    <w:rsid w:val="002302C9"/>
    <w:rsid w:val="00232D8E"/>
    <w:rsid w:val="002330AC"/>
    <w:rsid w:val="00234225"/>
    <w:rsid w:val="00234271"/>
    <w:rsid w:val="00236332"/>
    <w:rsid w:val="002365F3"/>
    <w:rsid w:val="002408AE"/>
    <w:rsid w:val="002431B9"/>
    <w:rsid w:val="002457A2"/>
    <w:rsid w:val="00250D31"/>
    <w:rsid w:val="00254138"/>
    <w:rsid w:val="00256283"/>
    <w:rsid w:val="00267C29"/>
    <w:rsid w:val="00270DB8"/>
    <w:rsid w:val="00281D57"/>
    <w:rsid w:val="00283C3A"/>
    <w:rsid w:val="00284560"/>
    <w:rsid w:val="00286EDB"/>
    <w:rsid w:val="00291AF1"/>
    <w:rsid w:val="0029262F"/>
    <w:rsid w:val="00293252"/>
    <w:rsid w:val="002938A5"/>
    <w:rsid w:val="002941CD"/>
    <w:rsid w:val="00294A67"/>
    <w:rsid w:val="002A09EE"/>
    <w:rsid w:val="002A1AE0"/>
    <w:rsid w:val="002A41BD"/>
    <w:rsid w:val="002A69FB"/>
    <w:rsid w:val="002A7A63"/>
    <w:rsid w:val="002B5151"/>
    <w:rsid w:val="002C1DB8"/>
    <w:rsid w:val="002C247F"/>
    <w:rsid w:val="002C33C7"/>
    <w:rsid w:val="002C35E8"/>
    <w:rsid w:val="002C511F"/>
    <w:rsid w:val="002C5A8B"/>
    <w:rsid w:val="002C6893"/>
    <w:rsid w:val="002D098D"/>
    <w:rsid w:val="002D1364"/>
    <w:rsid w:val="002D4F58"/>
    <w:rsid w:val="002E1813"/>
    <w:rsid w:val="002E369A"/>
    <w:rsid w:val="002F2502"/>
    <w:rsid w:val="002F3D5C"/>
    <w:rsid w:val="002F5368"/>
    <w:rsid w:val="002F7B17"/>
    <w:rsid w:val="0030203A"/>
    <w:rsid w:val="00302BB3"/>
    <w:rsid w:val="003067E6"/>
    <w:rsid w:val="003121BD"/>
    <w:rsid w:val="003125EA"/>
    <w:rsid w:val="0031523D"/>
    <w:rsid w:val="00316688"/>
    <w:rsid w:val="0033031A"/>
    <w:rsid w:val="00334A4C"/>
    <w:rsid w:val="0033558B"/>
    <w:rsid w:val="003367B8"/>
    <w:rsid w:val="00345951"/>
    <w:rsid w:val="00345F6F"/>
    <w:rsid w:val="00351BEB"/>
    <w:rsid w:val="00351E55"/>
    <w:rsid w:val="00352C44"/>
    <w:rsid w:val="003547C3"/>
    <w:rsid w:val="00355276"/>
    <w:rsid w:val="003577A5"/>
    <w:rsid w:val="003639E7"/>
    <w:rsid w:val="00364C6A"/>
    <w:rsid w:val="0037002A"/>
    <w:rsid w:val="00370591"/>
    <w:rsid w:val="00371F0A"/>
    <w:rsid w:val="00380F7D"/>
    <w:rsid w:val="0038592F"/>
    <w:rsid w:val="00386351"/>
    <w:rsid w:val="00391DA0"/>
    <w:rsid w:val="003929A6"/>
    <w:rsid w:val="003950C6"/>
    <w:rsid w:val="0039658D"/>
    <w:rsid w:val="003A1740"/>
    <w:rsid w:val="003A5176"/>
    <w:rsid w:val="003B0BBA"/>
    <w:rsid w:val="003B2192"/>
    <w:rsid w:val="003B3006"/>
    <w:rsid w:val="003B551F"/>
    <w:rsid w:val="003B6BA3"/>
    <w:rsid w:val="003B7A9D"/>
    <w:rsid w:val="003B7EBC"/>
    <w:rsid w:val="003C1136"/>
    <w:rsid w:val="003C124A"/>
    <w:rsid w:val="003C2BC1"/>
    <w:rsid w:val="003C493C"/>
    <w:rsid w:val="003C676E"/>
    <w:rsid w:val="003D0E86"/>
    <w:rsid w:val="003D14CE"/>
    <w:rsid w:val="003D683C"/>
    <w:rsid w:val="003D7B7E"/>
    <w:rsid w:val="003E3E4E"/>
    <w:rsid w:val="003E7065"/>
    <w:rsid w:val="003F05A6"/>
    <w:rsid w:val="003F38AC"/>
    <w:rsid w:val="003F3DCD"/>
    <w:rsid w:val="003F5A06"/>
    <w:rsid w:val="00400E51"/>
    <w:rsid w:val="004119F5"/>
    <w:rsid w:val="004205A4"/>
    <w:rsid w:val="00422E2A"/>
    <w:rsid w:val="004240E4"/>
    <w:rsid w:val="004243D4"/>
    <w:rsid w:val="00424AE2"/>
    <w:rsid w:val="00425612"/>
    <w:rsid w:val="00425D2C"/>
    <w:rsid w:val="00433332"/>
    <w:rsid w:val="0043450B"/>
    <w:rsid w:val="004345C7"/>
    <w:rsid w:val="00442470"/>
    <w:rsid w:val="00442595"/>
    <w:rsid w:val="0044277D"/>
    <w:rsid w:val="004474AE"/>
    <w:rsid w:val="00447DA1"/>
    <w:rsid w:val="00452479"/>
    <w:rsid w:val="00454B07"/>
    <w:rsid w:val="0045555F"/>
    <w:rsid w:val="0045783F"/>
    <w:rsid w:val="0046128C"/>
    <w:rsid w:val="00462527"/>
    <w:rsid w:val="00464D87"/>
    <w:rsid w:val="00470633"/>
    <w:rsid w:val="00471250"/>
    <w:rsid w:val="00472C0B"/>
    <w:rsid w:val="00472F0B"/>
    <w:rsid w:val="004753E1"/>
    <w:rsid w:val="00484C66"/>
    <w:rsid w:val="00484E82"/>
    <w:rsid w:val="004858CD"/>
    <w:rsid w:val="00486D10"/>
    <w:rsid w:val="00490671"/>
    <w:rsid w:val="00492968"/>
    <w:rsid w:val="004A08FB"/>
    <w:rsid w:val="004A0BCA"/>
    <w:rsid w:val="004A1064"/>
    <w:rsid w:val="004A1B3C"/>
    <w:rsid w:val="004A4690"/>
    <w:rsid w:val="004A7105"/>
    <w:rsid w:val="004B110E"/>
    <w:rsid w:val="004B6F77"/>
    <w:rsid w:val="004B7E24"/>
    <w:rsid w:val="004C6243"/>
    <w:rsid w:val="004D43AF"/>
    <w:rsid w:val="004D4E07"/>
    <w:rsid w:val="004D667F"/>
    <w:rsid w:val="004D720E"/>
    <w:rsid w:val="004D7ECC"/>
    <w:rsid w:val="004E1627"/>
    <w:rsid w:val="004E197B"/>
    <w:rsid w:val="004E29BE"/>
    <w:rsid w:val="004E3CE9"/>
    <w:rsid w:val="004E3D8F"/>
    <w:rsid w:val="004E4DC1"/>
    <w:rsid w:val="004E559C"/>
    <w:rsid w:val="004E6A6D"/>
    <w:rsid w:val="004F046E"/>
    <w:rsid w:val="004F5DB1"/>
    <w:rsid w:val="004F6A36"/>
    <w:rsid w:val="004F6A56"/>
    <w:rsid w:val="00502924"/>
    <w:rsid w:val="005059F0"/>
    <w:rsid w:val="00506325"/>
    <w:rsid w:val="005066B5"/>
    <w:rsid w:val="00507BFB"/>
    <w:rsid w:val="00510933"/>
    <w:rsid w:val="00511E0C"/>
    <w:rsid w:val="0051201D"/>
    <w:rsid w:val="005125FD"/>
    <w:rsid w:val="005216A6"/>
    <w:rsid w:val="00522E9D"/>
    <w:rsid w:val="005236A9"/>
    <w:rsid w:val="00523FC8"/>
    <w:rsid w:val="00524561"/>
    <w:rsid w:val="00525C35"/>
    <w:rsid w:val="00526F10"/>
    <w:rsid w:val="0053064E"/>
    <w:rsid w:val="0053569B"/>
    <w:rsid w:val="005361D8"/>
    <w:rsid w:val="00537DB8"/>
    <w:rsid w:val="00541116"/>
    <w:rsid w:val="00550352"/>
    <w:rsid w:val="0055420B"/>
    <w:rsid w:val="00554D8D"/>
    <w:rsid w:val="00561654"/>
    <w:rsid w:val="00561CF0"/>
    <w:rsid w:val="00565528"/>
    <w:rsid w:val="00574E37"/>
    <w:rsid w:val="0057579A"/>
    <w:rsid w:val="00585A66"/>
    <w:rsid w:val="0058762D"/>
    <w:rsid w:val="00587B09"/>
    <w:rsid w:val="00594EF7"/>
    <w:rsid w:val="0059612D"/>
    <w:rsid w:val="00596FB2"/>
    <w:rsid w:val="005A1351"/>
    <w:rsid w:val="005A3763"/>
    <w:rsid w:val="005A6B8D"/>
    <w:rsid w:val="005B2305"/>
    <w:rsid w:val="005B3606"/>
    <w:rsid w:val="005B46C2"/>
    <w:rsid w:val="005B4DAC"/>
    <w:rsid w:val="005C41F0"/>
    <w:rsid w:val="005C6F5F"/>
    <w:rsid w:val="005D066A"/>
    <w:rsid w:val="005D2CCE"/>
    <w:rsid w:val="005D39C4"/>
    <w:rsid w:val="005D4A33"/>
    <w:rsid w:val="005D4EE4"/>
    <w:rsid w:val="005E1F08"/>
    <w:rsid w:val="005E322B"/>
    <w:rsid w:val="005F16D9"/>
    <w:rsid w:val="005F2D0A"/>
    <w:rsid w:val="005F3BBF"/>
    <w:rsid w:val="005F4A4A"/>
    <w:rsid w:val="00600626"/>
    <w:rsid w:val="00600FF2"/>
    <w:rsid w:val="0060145A"/>
    <w:rsid w:val="00602AFC"/>
    <w:rsid w:val="00604ACE"/>
    <w:rsid w:val="00612974"/>
    <w:rsid w:val="0061557E"/>
    <w:rsid w:val="00616EA5"/>
    <w:rsid w:val="00617C5E"/>
    <w:rsid w:val="00620B8C"/>
    <w:rsid w:val="006241DC"/>
    <w:rsid w:val="0063125E"/>
    <w:rsid w:val="0063344E"/>
    <w:rsid w:val="00633EDE"/>
    <w:rsid w:val="00635461"/>
    <w:rsid w:val="006355E9"/>
    <w:rsid w:val="0064147C"/>
    <w:rsid w:val="00643661"/>
    <w:rsid w:val="0065579E"/>
    <w:rsid w:val="00656638"/>
    <w:rsid w:val="00663017"/>
    <w:rsid w:val="00672212"/>
    <w:rsid w:val="0067253E"/>
    <w:rsid w:val="006760A0"/>
    <w:rsid w:val="00686F61"/>
    <w:rsid w:val="0069275C"/>
    <w:rsid w:val="006A004D"/>
    <w:rsid w:val="006A43C9"/>
    <w:rsid w:val="006A45A7"/>
    <w:rsid w:val="006A4F15"/>
    <w:rsid w:val="006A67A4"/>
    <w:rsid w:val="006A7848"/>
    <w:rsid w:val="006A7924"/>
    <w:rsid w:val="006B101E"/>
    <w:rsid w:val="006B2CAD"/>
    <w:rsid w:val="006B56F5"/>
    <w:rsid w:val="006B66A3"/>
    <w:rsid w:val="006C33C7"/>
    <w:rsid w:val="006C43BD"/>
    <w:rsid w:val="006C7E29"/>
    <w:rsid w:val="006D4519"/>
    <w:rsid w:val="006D45DC"/>
    <w:rsid w:val="006D4E68"/>
    <w:rsid w:val="006D5ED7"/>
    <w:rsid w:val="006E2D4B"/>
    <w:rsid w:val="006F125F"/>
    <w:rsid w:val="006F1532"/>
    <w:rsid w:val="006F5301"/>
    <w:rsid w:val="0070055F"/>
    <w:rsid w:val="00701F69"/>
    <w:rsid w:val="00703473"/>
    <w:rsid w:val="00703BBF"/>
    <w:rsid w:val="007056F9"/>
    <w:rsid w:val="00706900"/>
    <w:rsid w:val="00706A67"/>
    <w:rsid w:val="00714E06"/>
    <w:rsid w:val="00715DC9"/>
    <w:rsid w:val="00717C96"/>
    <w:rsid w:val="007231FF"/>
    <w:rsid w:val="007237BE"/>
    <w:rsid w:val="00725226"/>
    <w:rsid w:val="00726672"/>
    <w:rsid w:val="00726C4A"/>
    <w:rsid w:val="00737D77"/>
    <w:rsid w:val="0074148B"/>
    <w:rsid w:val="0074417C"/>
    <w:rsid w:val="00747831"/>
    <w:rsid w:val="00750842"/>
    <w:rsid w:val="00750933"/>
    <w:rsid w:val="00752A70"/>
    <w:rsid w:val="00753CB4"/>
    <w:rsid w:val="00754E94"/>
    <w:rsid w:val="007613FD"/>
    <w:rsid w:val="0076485D"/>
    <w:rsid w:val="00765334"/>
    <w:rsid w:val="00765881"/>
    <w:rsid w:val="00767382"/>
    <w:rsid w:val="00770606"/>
    <w:rsid w:val="007857BA"/>
    <w:rsid w:val="00785D07"/>
    <w:rsid w:val="00787ABD"/>
    <w:rsid w:val="00787BB4"/>
    <w:rsid w:val="007919F0"/>
    <w:rsid w:val="00795E36"/>
    <w:rsid w:val="00797CD1"/>
    <w:rsid w:val="007A0414"/>
    <w:rsid w:val="007A0C53"/>
    <w:rsid w:val="007B0EA6"/>
    <w:rsid w:val="007C0091"/>
    <w:rsid w:val="007C3151"/>
    <w:rsid w:val="007C65DD"/>
    <w:rsid w:val="007C6C74"/>
    <w:rsid w:val="007D0A2A"/>
    <w:rsid w:val="007D3102"/>
    <w:rsid w:val="007D370E"/>
    <w:rsid w:val="007D4685"/>
    <w:rsid w:val="007D4B8E"/>
    <w:rsid w:val="007D4F66"/>
    <w:rsid w:val="007D4F69"/>
    <w:rsid w:val="007E4DD9"/>
    <w:rsid w:val="007E76AE"/>
    <w:rsid w:val="007F0018"/>
    <w:rsid w:val="007F0CC0"/>
    <w:rsid w:val="007F1CDD"/>
    <w:rsid w:val="007F23E3"/>
    <w:rsid w:val="007F4ED4"/>
    <w:rsid w:val="00800ABA"/>
    <w:rsid w:val="00802687"/>
    <w:rsid w:val="00802946"/>
    <w:rsid w:val="00803D2E"/>
    <w:rsid w:val="008063B8"/>
    <w:rsid w:val="00814F18"/>
    <w:rsid w:val="00827CFC"/>
    <w:rsid w:val="00841CBC"/>
    <w:rsid w:val="00846C2A"/>
    <w:rsid w:val="00853B62"/>
    <w:rsid w:val="0085600E"/>
    <w:rsid w:val="00856DD0"/>
    <w:rsid w:val="0085777E"/>
    <w:rsid w:val="00863BD2"/>
    <w:rsid w:val="0086503B"/>
    <w:rsid w:val="008651DB"/>
    <w:rsid w:val="0086583D"/>
    <w:rsid w:val="00875457"/>
    <w:rsid w:val="00884E86"/>
    <w:rsid w:val="008870B9"/>
    <w:rsid w:val="00891A60"/>
    <w:rsid w:val="00894FFC"/>
    <w:rsid w:val="0089503A"/>
    <w:rsid w:val="008958FB"/>
    <w:rsid w:val="00895D09"/>
    <w:rsid w:val="00897107"/>
    <w:rsid w:val="008A1A2C"/>
    <w:rsid w:val="008A2842"/>
    <w:rsid w:val="008A37B8"/>
    <w:rsid w:val="008A46D8"/>
    <w:rsid w:val="008B0410"/>
    <w:rsid w:val="008B2403"/>
    <w:rsid w:val="008C6AEA"/>
    <w:rsid w:val="008D6D1B"/>
    <w:rsid w:val="008E24B0"/>
    <w:rsid w:val="008E35BF"/>
    <w:rsid w:val="008E4583"/>
    <w:rsid w:val="008E7CEE"/>
    <w:rsid w:val="008F13E0"/>
    <w:rsid w:val="008F1D68"/>
    <w:rsid w:val="008F23F1"/>
    <w:rsid w:val="00900ADC"/>
    <w:rsid w:val="00907614"/>
    <w:rsid w:val="0091171E"/>
    <w:rsid w:val="00912E57"/>
    <w:rsid w:val="009142FE"/>
    <w:rsid w:val="00917B02"/>
    <w:rsid w:val="0092010C"/>
    <w:rsid w:val="0092125F"/>
    <w:rsid w:val="00926AAA"/>
    <w:rsid w:val="00927814"/>
    <w:rsid w:val="0092781F"/>
    <w:rsid w:val="00932176"/>
    <w:rsid w:val="00934A66"/>
    <w:rsid w:val="0093519B"/>
    <w:rsid w:val="00942A50"/>
    <w:rsid w:val="00942C3B"/>
    <w:rsid w:val="00942C48"/>
    <w:rsid w:val="00943585"/>
    <w:rsid w:val="00950772"/>
    <w:rsid w:val="00953077"/>
    <w:rsid w:val="00962FE9"/>
    <w:rsid w:val="00965512"/>
    <w:rsid w:val="00966DEF"/>
    <w:rsid w:val="00967A18"/>
    <w:rsid w:val="00970ED5"/>
    <w:rsid w:val="0097251E"/>
    <w:rsid w:val="00980126"/>
    <w:rsid w:val="00980FB4"/>
    <w:rsid w:val="00981080"/>
    <w:rsid w:val="00982B52"/>
    <w:rsid w:val="00985A1C"/>
    <w:rsid w:val="00985BDA"/>
    <w:rsid w:val="0099264C"/>
    <w:rsid w:val="009928A8"/>
    <w:rsid w:val="00993D5C"/>
    <w:rsid w:val="009A4B42"/>
    <w:rsid w:val="009A574C"/>
    <w:rsid w:val="009A578B"/>
    <w:rsid w:val="009B0FA2"/>
    <w:rsid w:val="009B17D6"/>
    <w:rsid w:val="009B49C2"/>
    <w:rsid w:val="009C235F"/>
    <w:rsid w:val="009C32D7"/>
    <w:rsid w:val="009C433E"/>
    <w:rsid w:val="009C50CC"/>
    <w:rsid w:val="009C57D6"/>
    <w:rsid w:val="009D0F4D"/>
    <w:rsid w:val="009D2B6C"/>
    <w:rsid w:val="009D472F"/>
    <w:rsid w:val="009E64D2"/>
    <w:rsid w:val="009E7F91"/>
    <w:rsid w:val="009F1329"/>
    <w:rsid w:val="009F1834"/>
    <w:rsid w:val="009F1C69"/>
    <w:rsid w:val="009F4175"/>
    <w:rsid w:val="009F5140"/>
    <w:rsid w:val="009F6219"/>
    <w:rsid w:val="00A02140"/>
    <w:rsid w:val="00A0237F"/>
    <w:rsid w:val="00A116C1"/>
    <w:rsid w:val="00A132F7"/>
    <w:rsid w:val="00A17017"/>
    <w:rsid w:val="00A17C16"/>
    <w:rsid w:val="00A20CBE"/>
    <w:rsid w:val="00A2209D"/>
    <w:rsid w:val="00A2269D"/>
    <w:rsid w:val="00A230AB"/>
    <w:rsid w:val="00A26FED"/>
    <w:rsid w:val="00A270D0"/>
    <w:rsid w:val="00A270FD"/>
    <w:rsid w:val="00A30FA0"/>
    <w:rsid w:val="00A345FD"/>
    <w:rsid w:val="00A352C0"/>
    <w:rsid w:val="00A41CB7"/>
    <w:rsid w:val="00A421D3"/>
    <w:rsid w:val="00A476DE"/>
    <w:rsid w:val="00A50C49"/>
    <w:rsid w:val="00A5509C"/>
    <w:rsid w:val="00A60EA0"/>
    <w:rsid w:val="00A642B7"/>
    <w:rsid w:val="00A67244"/>
    <w:rsid w:val="00A706FB"/>
    <w:rsid w:val="00A70BF1"/>
    <w:rsid w:val="00A7486D"/>
    <w:rsid w:val="00A94D77"/>
    <w:rsid w:val="00A94DA5"/>
    <w:rsid w:val="00A95542"/>
    <w:rsid w:val="00AA00FE"/>
    <w:rsid w:val="00AA05DE"/>
    <w:rsid w:val="00AA25CD"/>
    <w:rsid w:val="00AA2B38"/>
    <w:rsid w:val="00AA31A7"/>
    <w:rsid w:val="00AA7B0E"/>
    <w:rsid w:val="00AB3364"/>
    <w:rsid w:val="00AB359F"/>
    <w:rsid w:val="00AB59B2"/>
    <w:rsid w:val="00AB6C89"/>
    <w:rsid w:val="00AB71C6"/>
    <w:rsid w:val="00AC04A4"/>
    <w:rsid w:val="00AC29F3"/>
    <w:rsid w:val="00AC586E"/>
    <w:rsid w:val="00AC6294"/>
    <w:rsid w:val="00AD41D5"/>
    <w:rsid w:val="00AD450E"/>
    <w:rsid w:val="00AD4F47"/>
    <w:rsid w:val="00AD62A1"/>
    <w:rsid w:val="00AE1B23"/>
    <w:rsid w:val="00AE64AD"/>
    <w:rsid w:val="00AE6718"/>
    <w:rsid w:val="00AE6F3C"/>
    <w:rsid w:val="00AE7FB3"/>
    <w:rsid w:val="00AF27FC"/>
    <w:rsid w:val="00AF49A7"/>
    <w:rsid w:val="00AF5514"/>
    <w:rsid w:val="00AF59B7"/>
    <w:rsid w:val="00B0270E"/>
    <w:rsid w:val="00B070DD"/>
    <w:rsid w:val="00B07BA4"/>
    <w:rsid w:val="00B11512"/>
    <w:rsid w:val="00B16F91"/>
    <w:rsid w:val="00B23AFF"/>
    <w:rsid w:val="00B24C5E"/>
    <w:rsid w:val="00B26BE7"/>
    <w:rsid w:val="00B30200"/>
    <w:rsid w:val="00B306D7"/>
    <w:rsid w:val="00B32162"/>
    <w:rsid w:val="00B3604C"/>
    <w:rsid w:val="00B36C33"/>
    <w:rsid w:val="00B405BB"/>
    <w:rsid w:val="00B50995"/>
    <w:rsid w:val="00B53582"/>
    <w:rsid w:val="00B55838"/>
    <w:rsid w:val="00B55A3A"/>
    <w:rsid w:val="00B56617"/>
    <w:rsid w:val="00B57B1C"/>
    <w:rsid w:val="00B60BBB"/>
    <w:rsid w:val="00B60D90"/>
    <w:rsid w:val="00B6619D"/>
    <w:rsid w:val="00B66488"/>
    <w:rsid w:val="00B725BD"/>
    <w:rsid w:val="00B73238"/>
    <w:rsid w:val="00B7348E"/>
    <w:rsid w:val="00B75AD4"/>
    <w:rsid w:val="00B8067D"/>
    <w:rsid w:val="00B811D5"/>
    <w:rsid w:val="00B818B6"/>
    <w:rsid w:val="00B82F6C"/>
    <w:rsid w:val="00B938D6"/>
    <w:rsid w:val="00B9593A"/>
    <w:rsid w:val="00B95D02"/>
    <w:rsid w:val="00B96E20"/>
    <w:rsid w:val="00BA085E"/>
    <w:rsid w:val="00BA29C1"/>
    <w:rsid w:val="00BA35FF"/>
    <w:rsid w:val="00BB0AE2"/>
    <w:rsid w:val="00BB1538"/>
    <w:rsid w:val="00BC2E67"/>
    <w:rsid w:val="00BC4CEA"/>
    <w:rsid w:val="00BC52F7"/>
    <w:rsid w:val="00BC53EF"/>
    <w:rsid w:val="00BC5418"/>
    <w:rsid w:val="00BC5AA3"/>
    <w:rsid w:val="00BD08CC"/>
    <w:rsid w:val="00BD09B5"/>
    <w:rsid w:val="00BD1592"/>
    <w:rsid w:val="00BD374F"/>
    <w:rsid w:val="00BD38E6"/>
    <w:rsid w:val="00BD6D94"/>
    <w:rsid w:val="00BE14DE"/>
    <w:rsid w:val="00BF5B89"/>
    <w:rsid w:val="00BF77AA"/>
    <w:rsid w:val="00BF7C4F"/>
    <w:rsid w:val="00C0217E"/>
    <w:rsid w:val="00C0572D"/>
    <w:rsid w:val="00C06921"/>
    <w:rsid w:val="00C075BE"/>
    <w:rsid w:val="00C11F83"/>
    <w:rsid w:val="00C131B7"/>
    <w:rsid w:val="00C14624"/>
    <w:rsid w:val="00C16274"/>
    <w:rsid w:val="00C16509"/>
    <w:rsid w:val="00C16EC6"/>
    <w:rsid w:val="00C172DB"/>
    <w:rsid w:val="00C20FB3"/>
    <w:rsid w:val="00C23604"/>
    <w:rsid w:val="00C25771"/>
    <w:rsid w:val="00C26B7A"/>
    <w:rsid w:val="00C306F0"/>
    <w:rsid w:val="00C347E5"/>
    <w:rsid w:val="00C45651"/>
    <w:rsid w:val="00C45DFF"/>
    <w:rsid w:val="00C4736C"/>
    <w:rsid w:val="00C5283B"/>
    <w:rsid w:val="00C60B19"/>
    <w:rsid w:val="00C61101"/>
    <w:rsid w:val="00C61ADB"/>
    <w:rsid w:val="00C633EC"/>
    <w:rsid w:val="00C636B9"/>
    <w:rsid w:val="00C663EC"/>
    <w:rsid w:val="00C67B2F"/>
    <w:rsid w:val="00C7025A"/>
    <w:rsid w:val="00C708FF"/>
    <w:rsid w:val="00C73BC1"/>
    <w:rsid w:val="00C760C6"/>
    <w:rsid w:val="00C76501"/>
    <w:rsid w:val="00C81821"/>
    <w:rsid w:val="00C837F2"/>
    <w:rsid w:val="00C8404A"/>
    <w:rsid w:val="00C90D77"/>
    <w:rsid w:val="00C97781"/>
    <w:rsid w:val="00CA0339"/>
    <w:rsid w:val="00CB08ED"/>
    <w:rsid w:val="00CB0B3A"/>
    <w:rsid w:val="00CB1C3B"/>
    <w:rsid w:val="00CB4477"/>
    <w:rsid w:val="00CB480C"/>
    <w:rsid w:val="00CB4F7D"/>
    <w:rsid w:val="00CC0298"/>
    <w:rsid w:val="00CC3F40"/>
    <w:rsid w:val="00CC4566"/>
    <w:rsid w:val="00CC616B"/>
    <w:rsid w:val="00CC637D"/>
    <w:rsid w:val="00CC6E91"/>
    <w:rsid w:val="00CD46B2"/>
    <w:rsid w:val="00CE1B60"/>
    <w:rsid w:val="00CF3021"/>
    <w:rsid w:val="00CF37EF"/>
    <w:rsid w:val="00CF4CB3"/>
    <w:rsid w:val="00CF64A6"/>
    <w:rsid w:val="00CF6955"/>
    <w:rsid w:val="00CF74B2"/>
    <w:rsid w:val="00D000A5"/>
    <w:rsid w:val="00D00F14"/>
    <w:rsid w:val="00D035A1"/>
    <w:rsid w:val="00D03B7F"/>
    <w:rsid w:val="00D05BA4"/>
    <w:rsid w:val="00D14EF4"/>
    <w:rsid w:val="00D15A92"/>
    <w:rsid w:val="00D2341B"/>
    <w:rsid w:val="00D25105"/>
    <w:rsid w:val="00D30217"/>
    <w:rsid w:val="00D31FBA"/>
    <w:rsid w:val="00D345BF"/>
    <w:rsid w:val="00D373AE"/>
    <w:rsid w:val="00D37C98"/>
    <w:rsid w:val="00D40B86"/>
    <w:rsid w:val="00D40D77"/>
    <w:rsid w:val="00D41969"/>
    <w:rsid w:val="00D43C04"/>
    <w:rsid w:val="00D45FE2"/>
    <w:rsid w:val="00D4612F"/>
    <w:rsid w:val="00D46E3F"/>
    <w:rsid w:val="00D52B7E"/>
    <w:rsid w:val="00D563A2"/>
    <w:rsid w:val="00D568F0"/>
    <w:rsid w:val="00D61E86"/>
    <w:rsid w:val="00D61FD4"/>
    <w:rsid w:val="00D62BD7"/>
    <w:rsid w:val="00D631B7"/>
    <w:rsid w:val="00D6703B"/>
    <w:rsid w:val="00D723FE"/>
    <w:rsid w:val="00D752F0"/>
    <w:rsid w:val="00D76817"/>
    <w:rsid w:val="00D77188"/>
    <w:rsid w:val="00D80BB2"/>
    <w:rsid w:val="00D84010"/>
    <w:rsid w:val="00D86E5C"/>
    <w:rsid w:val="00D92A96"/>
    <w:rsid w:val="00D932A2"/>
    <w:rsid w:val="00D946C2"/>
    <w:rsid w:val="00D970CB"/>
    <w:rsid w:val="00D97154"/>
    <w:rsid w:val="00D974BE"/>
    <w:rsid w:val="00DA1A44"/>
    <w:rsid w:val="00DA1B1B"/>
    <w:rsid w:val="00DA1F84"/>
    <w:rsid w:val="00DA39C1"/>
    <w:rsid w:val="00DA5343"/>
    <w:rsid w:val="00DB5524"/>
    <w:rsid w:val="00DB7073"/>
    <w:rsid w:val="00DC5DCF"/>
    <w:rsid w:val="00DC628A"/>
    <w:rsid w:val="00DC77B7"/>
    <w:rsid w:val="00DD0003"/>
    <w:rsid w:val="00DD05D8"/>
    <w:rsid w:val="00DD292C"/>
    <w:rsid w:val="00DE2330"/>
    <w:rsid w:val="00DE51A7"/>
    <w:rsid w:val="00DF2C66"/>
    <w:rsid w:val="00E035CF"/>
    <w:rsid w:val="00E07F3C"/>
    <w:rsid w:val="00E121F8"/>
    <w:rsid w:val="00E1411D"/>
    <w:rsid w:val="00E21650"/>
    <w:rsid w:val="00E22374"/>
    <w:rsid w:val="00E24041"/>
    <w:rsid w:val="00E2436C"/>
    <w:rsid w:val="00E30152"/>
    <w:rsid w:val="00E33255"/>
    <w:rsid w:val="00E33726"/>
    <w:rsid w:val="00E34DA7"/>
    <w:rsid w:val="00E37322"/>
    <w:rsid w:val="00E42A3C"/>
    <w:rsid w:val="00E47C43"/>
    <w:rsid w:val="00E50E5F"/>
    <w:rsid w:val="00E51DFC"/>
    <w:rsid w:val="00E523B8"/>
    <w:rsid w:val="00E536B9"/>
    <w:rsid w:val="00E55756"/>
    <w:rsid w:val="00E56493"/>
    <w:rsid w:val="00E57E05"/>
    <w:rsid w:val="00E60786"/>
    <w:rsid w:val="00E65F4B"/>
    <w:rsid w:val="00E742EF"/>
    <w:rsid w:val="00E75C82"/>
    <w:rsid w:val="00E77C12"/>
    <w:rsid w:val="00E8484B"/>
    <w:rsid w:val="00E91FF7"/>
    <w:rsid w:val="00E93A64"/>
    <w:rsid w:val="00E93F03"/>
    <w:rsid w:val="00E93F40"/>
    <w:rsid w:val="00E93FE8"/>
    <w:rsid w:val="00E94875"/>
    <w:rsid w:val="00E94CBF"/>
    <w:rsid w:val="00EA5745"/>
    <w:rsid w:val="00EA5AE7"/>
    <w:rsid w:val="00EA7CBA"/>
    <w:rsid w:val="00EB23C7"/>
    <w:rsid w:val="00EB2EFA"/>
    <w:rsid w:val="00EB3623"/>
    <w:rsid w:val="00EB3B86"/>
    <w:rsid w:val="00EB3B9D"/>
    <w:rsid w:val="00EB4533"/>
    <w:rsid w:val="00EB77EB"/>
    <w:rsid w:val="00EC2387"/>
    <w:rsid w:val="00EC507B"/>
    <w:rsid w:val="00EC55A2"/>
    <w:rsid w:val="00EC6A20"/>
    <w:rsid w:val="00EC6F90"/>
    <w:rsid w:val="00ED718D"/>
    <w:rsid w:val="00EE4619"/>
    <w:rsid w:val="00EE5453"/>
    <w:rsid w:val="00EE7894"/>
    <w:rsid w:val="00EF0508"/>
    <w:rsid w:val="00EF31B1"/>
    <w:rsid w:val="00EF351A"/>
    <w:rsid w:val="00F03A5B"/>
    <w:rsid w:val="00F0456D"/>
    <w:rsid w:val="00F07852"/>
    <w:rsid w:val="00F109C6"/>
    <w:rsid w:val="00F10B5C"/>
    <w:rsid w:val="00F11699"/>
    <w:rsid w:val="00F1197F"/>
    <w:rsid w:val="00F138EE"/>
    <w:rsid w:val="00F143A8"/>
    <w:rsid w:val="00F155D0"/>
    <w:rsid w:val="00F1744F"/>
    <w:rsid w:val="00F236C6"/>
    <w:rsid w:val="00F30058"/>
    <w:rsid w:val="00F3011C"/>
    <w:rsid w:val="00F307BD"/>
    <w:rsid w:val="00F30A04"/>
    <w:rsid w:val="00F30F24"/>
    <w:rsid w:val="00F315DF"/>
    <w:rsid w:val="00F3236F"/>
    <w:rsid w:val="00F33AD1"/>
    <w:rsid w:val="00F347F4"/>
    <w:rsid w:val="00F35308"/>
    <w:rsid w:val="00F40D01"/>
    <w:rsid w:val="00F4262E"/>
    <w:rsid w:val="00F45791"/>
    <w:rsid w:val="00F507EE"/>
    <w:rsid w:val="00F51A96"/>
    <w:rsid w:val="00F5642D"/>
    <w:rsid w:val="00F64DDD"/>
    <w:rsid w:val="00F748FF"/>
    <w:rsid w:val="00F8106C"/>
    <w:rsid w:val="00F81B1D"/>
    <w:rsid w:val="00F81E96"/>
    <w:rsid w:val="00F868FB"/>
    <w:rsid w:val="00F945E4"/>
    <w:rsid w:val="00F96405"/>
    <w:rsid w:val="00FA27D7"/>
    <w:rsid w:val="00FA4BD0"/>
    <w:rsid w:val="00FA65A9"/>
    <w:rsid w:val="00FB1E5C"/>
    <w:rsid w:val="00FB6180"/>
    <w:rsid w:val="00FB69BF"/>
    <w:rsid w:val="00FB6EAB"/>
    <w:rsid w:val="00FC0319"/>
    <w:rsid w:val="00FC1BFF"/>
    <w:rsid w:val="00FC3EFC"/>
    <w:rsid w:val="00FC5178"/>
    <w:rsid w:val="00FC6CCF"/>
    <w:rsid w:val="00FC7F4C"/>
    <w:rsid w:val="00FD0ACC"/>
    <w:rsid w:val="00FD4D3E"/>
    <w:rsid w:val="00FE02B0"/>
    <w:rsid w:val="00FE2E14"/>
    <w:rsid w:val="00FE3733"/>
    <w:rsid w:val="00FE4F6A"/>
    <w:rsid w:val="00FE50CA"/>
    <w:rsid w:val="00FF1311"/>
    <w:rsid w:val="00FF19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C4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AD450E"/>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42C48"/>
    <w:pPr>
      <w:spacing w:after="0" w:line="240" w:lineRule="auto"/>
    </w:pPr>
    <w:rPr>
      <w:rFonts w:ascii="Calibri" w:eastAsia="Times New Roman" w:hAnsi="Calibri" w:cs="Times New Roman"/>
      <w:lang w:eastAsia="ru-RU"/>
    </w:rPr>
  </w:style>
  <w:style w:type="table" w:styleId="a5">
    <w:name w:val="Table Grid"/>
    <w:basedOn w:val="a1"/>
    <w:uiPriority w:val="59"/>
    <w:rsid w:val="00942C4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footer"/>
    <w:basedOn w:val="a"/>
    <w:link w:val="a7"/>
    <w:uiPriority w:val="99"/>
    <w:unhideWhenUsed/>
    <w:rsid w:val="000D73CA"/>
    <w:pPr>
      <w:tabs>
        <w:tab w:val="center" w:pos="4677"/>
        <w:tab w:val="right" w:pos="9355"/>
      </w:tabs>
      <w:spacing w:after="200" w:line="276" w:lineRule="auto"/>
    </w:pPr>
    <w:rPr>
      <w:rFonts w:ascii="Calibri" w:eastAsia="Calibri" w:hAnsi="Calibri"/>
      <w:sz w:val="22"/>
      <w:szCs w:val="22"/>
      <w:lang w:eastAsia="en-US"/>
    </w:rPr>
  </w:style>
  <w:style w:type="character" w:customStyle="1" w:styleId="a7">
    <w:name w:val="Нижний колонтитул Знак"/>
    <w:basedOn w:val="a0"/>
    <w:link w:val="a6"/>
    <w:uiPriority w:val="99"/>
    <w:rsid w:val="000D73CA"/>
    <w:rPr>
      <w:rFonts w:ascii="Calibri" w:eastAsia="Calibri" w:hAnsi="Calibri" w:cs="Times New Roman"/>
    </w:rPr>
  </w:style>
  <w:style w:type="character" w:styleId="a8">
    <w:name w:val="page number"/>
    <w:basedOn w:val="a0"/>
    <w:rsid w:val="000D73CA"/>
  </w:style>
  <w:style w:type="paragraph" w:styleId="a9">
    <w:name w:val="List Paragraph"/>
    <w:basedOn w:val="a"/>
    <w:qFormat/>
    <w:rsid w:val="0092125F"/>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4">
    <w:name w:val="Без интервала Знак"/>
    <w:link w:val="a3"/>
    <w:uiPriority w:val="99"/>
    <w:locked/>
    <w:rsid w:val="0092125F"/>
    <w:rPr>
      <w:rFonts w:ascii="Calibri" w:eastAsia="Times New Roman" w:hAnsi="Calibri" w:cs="Times New Roman"/>
      <w:lang w:eastAsia="ru-RU"/>
    </w:rPr>
  </w:style>
  <w:style w:type="character" w:customStyle="1" w:styleId="21">
    <w:name w:val="Заголовок №2_"/>
    <w:link w:val="22"/>
    <w:locked/>
    <w:rsid w:val="0092125F"/>
    <w:rPr>
      <w:sz w:val="27"/>
      <w:szCs w:val="27"/>
      <w:shd w:val="clear" w:color="auto" w:fill="FFFFFF"/>
    </w:rPr>
  </w:style>
  <w:style w:type="paragraph" w:customStyle="1" w:styleId="22">
    <w:name w:val="Заголовок №2"/>
    <w:basedOn w:val="a"/>
    <w:link w:val="21"/>
    <w:rsid w:val="0092125F"/>
    <w:pPr>
      <w:shd w:val="clear" w:color="auto" w:fill="FFFFFF"/>
      <w:spacing w:line="317" w:lineRule="exact"/>
      <w:jc w:val="both"/>
      <w:outlineLvl w:val="1"/>
    </w:pPr>
    <w:rPr>
      <w:rFonts w:asciiTheme="minorHAnsi" w:eastAsiaTheme="minorHAnsi" w:hAnsiTheme="minorHAnsi" w:cstheme="minorBidi"/>
      <w:sz w:val="27"/>
      <w:szCs w:val="27"/>
      <w:shd w:val="clear" w:color="auto" w:fill="FFFFFF"/>
      <w:lang w:eastAsia="en-US"/>
    </w:rPr>
  </w:style>
  <w:style w:type="paragraph" w:styleId="aa">
    <w:name w:val="Plain Text"/>
    <w:basedOn w:val="a"/>
    <w:link w:val="ab"/>
    <w:unhideWhenUsed/>
    <w:rsid w:val="0092125F"/>
    <w:rPr>
      <w:rFonts w:ascii="Courier New" w:hAnsi="Courier New"/>
      <w:sz w:val="20"/>
      <w:szCs w:val="20"/>
    </w:rPr>
  </w:style>
  <w:style w:type="character" w:customStyle="1" w:styleId="ab">
    <w:name w:val="Текст Знак"/>
    <w:basedOn w:val="a0"/>
    <w:link w:val="aa"/>
    <w:rsid w:val="0092125F"/>
    <w:rPr>
      <w:rFonts w:ascii="Courier New" w:eastAsia="Times New Roman" w:hAnsi="Courier New" w:cs="Times New Roman"/>
      <w:sz w:val="20"/>
      <w:szCs w:val="20"/>
      <w:lang w:eastAsia="ru-RU"/>
    </w:rPr>
  </w:style>
  <w:style w:type="character" w:customStyle="1" w:styleId="20">
    <w:name w:val="Заголовок 2 Знак"/>
    <w:basedOn w:val="a0"/>
    <w:link w:val="2"/>
    <w:rsid w:val="00AD450E"/>
    <w:rPr>
      <w:rFonts w:ascii="Arial" w:eastAsia="Times New Roman" w:hAnsi="Arial" w:cs="Arial"/>
      <w:b/>
      <w:bCs/>
      <w:i/>
      <w:iCs/>
      <w:sz w:val="28"/>
      <w:szCs w:val="28"/>
      <w:lang w:eastAsia="ru-RU"/>
    </w:rPr>
  </w:style>
  <w:style w:type="character" w:customStyle="1" w:styleId="FontStyle43">
    <w:name w:val="Font Style43"/>
    <w:uiPriority w:val="99"/>
    <w:rsid w:val="004E559C"/>
    <w:rPr>
      <w:rFonts w:ascii="Times New Roman" w:hAnsi="Times New Roman" w:cs="Times New Roman"/>
      <w:b/>
      <w:bCs/>
      <w:sz w:val="26"/>
      <w:szCs w:val="26"/>
    </w:rPr>
  </w:style>
  <w:style w:type="paragraph" w:customStyle="1" w:styleId="Style7">
    <w:name w:val="Style7"/>
    <w:basedOn w:val="a"/>
    <w:uiPriority w:val="99"/>
    <w:rsid w:val="004E559C"/>
    <w:pPr>
      <w:widowControl w:val="0"/>
      <w:autoSpaceDE w:val="0"/>
      <w:autoSpaceDN w:val="0"/>
      <w:adjustRightInd w:val="0"/>
      <w:jc w:val="both"/>
    </w:pPr>
  </w:style>
  <w:style w:type="paragraph" w:customStyle="1" w:styleId="Style20">
    <w:name w:val="Style20"/>
    <w:basedOn w:val="a"/>
    <w:uiPriority w:val="99"/>
    <w:rsid w:val="004E559C"/>
    <w:pPr>
      <w:widowControl w:val="0"/>
      <w:autoSpaceDE w:val="0"/>
      <w:autoSpaceDN w:val="0"/>
      <w:adjustRightInd w:val="0"/>
      <w:spacing w:line="341" w:lineRule="exact"/>
      <w:jc w:val="both"/>
    </w:pPr>
  </w:style>
  <w:style w:type="character" w:customStyle="1" w:styleId="FontStyle44">
    <w:name w:val="Font Style44"/>
    <w:uiPriority w:val="99"/>
    <w:rsid w:val="00526F10"/>
    <w:rPr>
      <w:rFonts w:ascii="Times New Roman" w:hAnsi="Times New Roman" w:cs="Times New Roman"/>
      <w:sz w:val="26"/>
      <w:szCs w:val="26"/>
    </w:rPr>
  </w:style>
  <w:style w:type="paragraph" w:styleId="ac">
    <w:name w:val="Balloon Text"/>
    <w:basedOn w:val="a"/>
    <w:link w:val="ad"/>
    <w:uiPriority w:val="99"/>
    <w:semiHidden/>
    <w:unhideWhenUsed/>
    <w:rsid w:val="004A08FB"/>
    <w:rPr>
      <w:rFonts w:ascii="Tahoma" w:hAnsi="Tahoma" w:cs="Tahoma"/>
      <w:sz w:val="16"/>
      <w:szCs w:val="16"/>
    </w:rPr>
  </w:style>
  <w:style w:type="character" w:customStyle="1" w:styleId="ad">
    <w:name w:val="Текст выноски Знак"/>
    <w:basedOn w:val="a0"/>
    <w:link w:val="ac"/>
    <w:uiPriority w:val="99"/>
    <w:semiHidden/>
    <w:rsid w:val="004A08FB"/>
    <w:rPr>
      <w:rFonts w:ascii="Tahoma" w:eastAsia="Times New Roman" w:hAnsi="Tahoma" w:cs="Tahoma"/>
      <w:sz w:val="16"/>
      <w:szCs w:val="16"/>
      <w:lang w:eastAsia="ru-RU"/>
    </w:rPr>
  </w:style>
  <w:style w:type="paragraph" w:styleId="ae">
    <w:name w:val="header"/>
    <w:basedOn w:val="a"/>
    <w:link w:val="af"/>
    <w:uiPriority w:val="99"/>
    <w:semiHidden/>
    <w:unhideWhenUsed/>
    <w:rsid w:val="004A08FB"/>
    <w:pPr>
      <w:tabs>
        <w:tab w:val="center" w:pos="4677"/>
        <w:tab w:val="right" w:pos="9355"/>
      </w:tabs>
    </w:pPr>
  </w:style>
  <w:style w:type="character" w:customStyle="1" w:styleId="af">
    <w:name w:val="Верхний колонтитул Знак"/>
    <w:basedOn w:val="a0"/>
    <w:link w:val="ae"/>
    <w:uiPriority w:val="99"/>
    <w:semiHidden/>
    <w:rsid w:val="004A08FB"/>
    <w:rPr>
      <w:rFonts w:ascii="Times New Roman" w:eastAsia="Times New Roman" w:hAnsi="Times New Roman" w:cs="Times New Roman"/>
      <w:sz w:val="24"/>
      <w:szCs w:val="24"/>
      <w:lang w:eastAsia="ru-RU"/>
    </w:rPr>
  </w:style>
  <w:style w:type="paragraph" w:customStyle="1" w:styleId="1">
    <w:name w:val="Обычный1"/>
    <w:rsid w:val="004A08FB"/>
    <w:pPr>
      <w:widowControl w:val="0"/>
      <w:spacing w:after="0" w:line="240" w:lineRule="auto"/>
      <w:ind w:firstLine="360"/>
    </w:pPr>
    <w:rPr>
      <w:rFonts w:ascii="Times New Roman" w:eastAsia="Times New Roman" w:hAnsi="Times New Roman" w:cs="Times New Roman"/>
      <w:snapToGrid w:val="0"/>
      <w:sz w:val="20"/>
      <w:szCs w:val="20"/>
      <w:lang w:eastAsia="ru-RU"/>
    </w:rPr>
  </w:style>
  <w:style w:type="paragraph" w:styleId="af0">
    <w:name w:val="Body Text"/>
    <w:basedOn w:val="a"/>
    <w:link w:val="af1"/>
    <w:uiPriority w:val="99"/>
    <w:semiHidden/>
    <w:unhideWhenUsed/>
    <w:rsid w:val="004A08FB"/>
    <w:pPr>
      <w:spacing w:after="120"/>
    </w:pPr>
    <w:rPr>
      <w:lang w:eastAsia="ar-SA"/>
    </w:rPr>
  </w:style>
  <w:style w:type="character" w:customStyle="1" w:styleId="af1">
    <w:name w:val="Основной текст Знак"/>
    <w:basedOn w:val="a0"/>
    <w:link w:val="af0"/>
    <w:uiPriority w:val="99"/>
    <w:semiHidden/>
    <w:rsid w:val="004A08FB"/>
    <w:rPr>
      <w:rFonts w:ascii="Times New Roman" w:eastAsia="Times New Roman" w:hAnsi="Times New Roman" w:cs="Times New Roman"/>
      <w:sz w:val="24"/>
      <w:szCs w:val="24"/>
      <w:lang w:eastAsia="ar-SA"/>
    </w:rPr>
  </w:style>
  <w:style w:type="paragraph" w:customStyle="1" w:styleId="1bullet2gif">
    <w:name w:val="1bullet2.gif"/>
    <w:basedOn w:val="a"/>
    <w:rsid w:val="004A08FB"/>
    <w:pPr>
      <w:spacing w:before="100" w:beforeAutospacing="1" w:after="100" w:afterAutospacing="1"/>
    </w:pPr>
  </w:style>
  <w:style w:type="paragraph" w:styleId="af2">
    <w:name w:val="Body Text Indent"/>
    <w:basedOn w:val="a"/>
    <w:link w:val="af3"/>
    <w:uiPriority w:val="99"/>
    <w:unhideWhenUsed/>
    <w:rsid w:val="004A08FB"/>
    <w:pPr>
      <w:spacing w:after="120"/>
      <w:ind w:left="283"/>
    </w:pPr>
  </w:style>
  <w:style w:type="character" w:customStyle="1" w:styleId="af3">
    <w:name w:val="Основной текст с отступом Знак"/>
    <w:basedOn w:val="a0"/>
    <w:link w:val="af2"/>
    <w:uiPriority w:val="99"/>
    <w:rsid w:val="004A08FB"/>
    <w:rPr>
      <w:rFonts w:ascii="Times New Roman" w:eastAsia="Times New Roman" w:hAnsi="Times New Roman" w:cs="Times New Roman"/>
      <w:sz w:val="24"/>
      <w:szCs w:val="24"/>
      <w:lang w:eastAsia="ru-RU"/>
    </w:rPr>
  </w:style>
  <w:style w:type="character" w:styleId="af4">
    <w:name w:val="Placeholder Text"/>
    <w:basedOn w:val="a0"/>
    <w:uiPriority w:val="99"/>
    <w:semiHidden/>
    <w:rsid w:val="004A08FB"/>
    <w:rPr>
      <w:color w:val="808080"/>
    </w:rPr>
  </w:style>
  <w:style w:type="character" w:styleId="af5">
    <w:name w:val="Hyperlink"/>
    <w:basedOn w:val="a0"/>
    <w:uiPriority w:val="99"/>
    <w:semiHidden/>
    <w:unhideWhenUsed/>
    <w:rsid w:val="00A5509C"/>
    <w:rPr>
      <w:color w:val="0000FF"/>
      <w:u w:val="single"/>
    </w:rPr>
  </w:style>
  <w:style w:type="character" w:customStyle="1" w:styleId="c0">
    <w:name w:val="c0"/>
    <w:basedOn w:val="a0"/>
    <w:rsid w:val="00D45FE2"/>
  </w:style>
  <w:style w:type="character" w:customStyle="1" w:styleId="c27">
    <w:name w:val="c27"/>
    <w:basedOn w:val="a0"/>
    <w:rsid w:val="00D45F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8695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hyperlink" Target="https://www.zaochnik.com/spravochnik/matematika/funktsii/osnovnye-elementarnye-funktsii/" TargetMode="External"/><Relationship Id="rId76" Type="http://schemas.openxmlformats.org/officeDocument/2006/relationships/hyperlink" Target="https://www.zaochnik.com/spravochnik/matematika/funktsii/osnovnye-elementarnye-funktsii/" TargetMode="External"/><Relationship Id="rId84" Type="http://schemas.openxmlformats.org/officeDocument/2006/relationships/image" Target="media/image31.wmf"/><Relationship Id="rId89" Type="http://schemas.openxmlformats.org/officeDocument/2006/relationships/oleObject" Target="embeddings/oleObject33.bin"/><Relationship Id="rId97" Type="http://schemas.openxmlformats.org/officeDocument/2006/relationships/fontTable" Target="fontTable.xml"/><Relationship Id="rId7" Type="http://schemas.openxmlformats.org/officeDocument/2006/relationships/footer" Target="footer1.xml"/><Relationship Id="rId71" Type="http://schemas.openxmlformats.org/officeDocument/2006/relationships/hyperlink" Target="https://www.zaochnik.com/spravochnik/matematika/funktsii/osnovnye-elementarnye-funktsii/" TargetMode="External"/><Relationship Id="rId92" Type="http://schemas.openxmlformats.org/officeDocument/2006/relationships/hyperlink" Target="http://www.school.edu.ru/" TargetMode="Externa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hyperlink" Target="https://www.zaochnik.com/spravochnik/matematika/funktsii/osnovnye-elementarnye-funktsii/" TargetMode="External"/><Relationship Id="rId79" Type="http://schemas.openxmlformats.org/officeDocument/2006/relationships/hyperlink" Target="https://www.zaochnik.com/spravochnik/matematika/funktsii/osnovnye-elementarnye-funktsii/" TargetMode="External"/><Relationship Id="rId87" Type="http://schemas.openxmlformats.org/officeDocument/2006/relationships/oleObject" Target="embeddings/oleObject32.bin"/><Relationship Id="rId5" Type="http://schemas.openxmlformats.org/officeDocument/2006/relationships/footnotes" Target="footnotes.xml"/><Relationship Id="rId61" Type="http://schemas.openxmlformats.org/officeDocument/2006/relationships/image" Target="media/image27.wmf"/><Relationship Id="rId82" Type="http://schemas.openxmlformats.org/officeDocument/2006/relationships/image" Target="media/image30.wmf"/><Relationship Id="rId90" Type="http://schemas.openxmlformats.org/officeDocument/2006/relationships/image" Target="media/image34.wmf"/><Relationship Id="rId95" Type="http://schemas.openxmlformats.org/officeDocument/2006/relationships/hyperlink" Target="http://www.exponenta.ru/" TargetMode="External"/><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hyperlink" Target="https://www.zaochnik.com/spravochnik/matematika/funktsii/osnovnye-elementarnye-funktsii/" TargetMode="External"/><Relationship Id="rId77" Type="http://schemas.openxmlformats.org/officeDocument/2006/relationships/hyperlink" Target="https://www.zaochnik.com/spravochnik/matematika/funktsii/osnovnye-elementarnye-funktsii/" TargetMode="External"/><Relationship Id="rId8" Type="http://schemas.openxmlformats.org/officeDocument/2006/relationships/footer" Target="footer2.xml"/><Relationship Id="rId51" Type="http://schemas.openxmlformats.org/officeDocument/2006/relationships/image" Target="media/image22.wmf"/><Relationship Id="rId72" Type="http://schemas.openxmlformats.org/officeDocument/2006/relationships/hyperlink" Target="https://www.zaochnik.com/spravochnik/matematika/funktsii/osnovnye-elementarnye-funktsii/" TargetMode="External"/><Relationship Id="rId80" Type="http://schemas.openxmlformats.org/officeDocument/2006/relationships/hyperlink" Target="https://www.zaochnik.com/spravochnik/matematika/funktsii/osnovnye-elementarnye-funktsii/" TargetMode="External"/><Relationship Id="rId85" Type="http://schemas.openxmlformats.org/officeDocument/2006/relationships/oleObject" Target="embeddings/oleObject31.bin"/><Relationship Id="rId93" Type="http://schemas.openxmlformats.org/officeDocument/2006/relationships/hyperlink" Target="http://www.edu.ru/" TargetMode="External"/><Relationship Id="rId98"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hyperlink" Target="https://www.zaochnik.com/spravochnik/matematika/funktsii/osnovnye-elementarnye-funktsii/" TargetMode="External"/><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hyperlink" Target="https://www.zaochnik.com/spravochnik/matematika/funktsii/osnovnye-elementarnye-funktsii/" TargetMode="External"/><Relationship Id="rId75" Type="http://schemas.openxmlformats.org/officeDocument/2006/relationships/hyperlink" Target="https://www.zaochnik.com/spravochnik/matematika/funktsii/osnovnye-elementarnye-funktsii/" TargetMode="External"/><Relationship Id="rId83" Type="http://schemas.openxmlformats.org/officeDocument/2006/relationships/oleObject" Target="embeddings/oleObject30.bin"/><Relationship Id="rId88" Type="http://schemas.openxmlformats.org/officeDocument/2006/relationships/image" Target="media/image33.wmf"/><Relationship Id="rId91" Type="http://schemas.openxmlformats.org/officeDocument/2006/relationships/oleObject" Target="embeddings/oleObject34.bin"/><Relationship Id="rId96" Type="http://schemas.openxmlformats.org/officeDocument/2006/relationships/hyperlink" Target="http://znanium.co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hyperlink" Target="https://www.zaochnik.com/spravochnik/matematika/funktsii/osnovnye-elementarnye-funktsii/" TargetMode="External"/><Relationship Id="rId78" Type="http://schemas.openxmlformats.org/officeDocument/2006/relationships/hyperlink" Target="https://www.zaochnik.com/spravochnik/matematika/funktsii/osnovnye-elementarnye-funktsii/" TargetMode="External"/><Relationship Id="rId81" Type="http://schemas.openxmlformats.org/officeDocument/2006/relationships/hyperlink" Target="https://www.zaochnik.com/spravochnik/matematika/funktsii/osnovnye-elementarnye-funktsii/" TargetMode="External"/><Relationship Id="rId86" Type="http://schemas.openxmlformats.org/officeDocument/2006/relationships/image" Target="media/image32.wmf"/><Relationship Id="rId94" Type="http://schemas.openxmlformats.org/officeDocument/2006/relationships/hyperlink" Target="http://www.mathnet.ru/" TargetMode="External"/><Relationship Id="rId9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footer" Target="footer3.xml"/><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6.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317</TotalTime>
  <Pages>13</Pages>
  <Words>3445</Words>
  <Characters>19640</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14</cp:revision>
  <cp:lastPrinted>2017-01-15T20:04:00Z</cp:lastPrinted>
  <dcterms:created xsi:type="dcterms:W3CDTF">2015-11-12T21:45:00Z</dcterms:created>
  <dcterms:modified xsi:type="dcterms:W3CDTF">2019-09-30T19:28:00Z</dcterms:modified>
</cp:coreProperties>
</file>